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D9" w:rsidRDefault="000F0CD9" w:rsidP="000F0CD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по учебному предмету</w:t>
      </w:r>
    </w:p>
    <w:p w:rsidR="000F0CD9" w:rsidRDefault="000F0CD9" w:rsidP="000F0CD9">
      <w:pPr>
        <w:jc w:val="center"/>
        <w:rPr>
          <w:sz w:val="28"/>
          <w:szCs w:val="28"/>
        </w:rPr>
      </w:pPr>
      <w:r>
        <w:rPr>
          <w:sz w:val="28"/>
          <w:szCs w:val="28"/>
        </w:rPr>
        <w:t>«Изобразительная деятельность»</w:t>
      </w:r>
    </w:p>
    <w:p w:rsidR="000F0CD9" w:rsidRDefault="00AE180D" w:rsidP="000F0C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</w:t>
      </w:r>
      <w:r w:rsidR="000F0CD9">
        <w:rPr>
          <w:sz w:val="28"/>
          <w:szCs w:val="28"/>
        </w:rPr>
        <w:t xml:space="preserve"> (б) класса</w:t>
      </w:r>
    </w:p>
    <w:p w:rsidR="000F0CD9" w:rsidRDefault="000F0CD9" w:rsidP="000F0CD9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0F0CD9" w:rsidRDefault="000F0CD9" w:rsidP="000F0CD9">
      <w:pPr>
        <w:jc w:val="center"/>
        <w:rPr>
          <w:sz w:val="28"/>
          <w:szCs w:val="28"/>
        </w:rPr>
      </w:pPr>
    </w:p>
    <w:p w:rsidR="00CC7290" w:rsidRDefault="00CC7290" w:rsidP="00CC7290">
      <w:pPr>
        <w:pStyle w:val="a3"/>
        <w:spacing w:before="5" w:line="218" w:lineRule="auto"/>
        <w:ind w:right="110" w:firstLine="568"/>
        <w:jc w:val="both"/>
      </w:pPr>
      <w:r>
        <w:t xml:space="preserve">Рабочая программа по предмету учебного плана для </w:t>
      </w:r>
      <w:proofErr w:type="gramStart"/>
      <w:r>
        <w:t>обучающихся</w:t>
      </w:r>
      <w:proofErr w:type="gramEnd"/>
      <w:r>
        <w:t xml:space="preserve"> класса с умственной отсталостью (интеллектуальными нарушениями)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B21967">
        <w:t>с</w:t>
      </w:r>
      <w:r>
        <w:t>:</w:t>
      </w:r>
    </w:p>
    <w:p w:rsidR="00CC7290" w:rsidRDefault="00CC7290" w:rsidP="00CC7290">
      <w:pPr>
        <w:adjustRightInd w:val="0"/>
        <w:ind w:left="-426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Приказом </w:t>
      </w:r>
      <w:r>
        <w:rPr>
          <w:sz w:val="24"/>
          <w:szCs w:val="24"/>
        </w:rPr>
        <w:t xml:space="preserve">Министерства образования </w:t>
      </w:r>
      <w:r>
        <w:rPr>
          <w:bCs/>
          <w:sz w:val="24"/>
          <w:szCs w:val="24"/>
        </w:rPr>
        <w:t>от 30 августа 2013 г. N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</w:t>
      </w:r>
      <w:bookmarkStart w:id="0" w:name="Par33"/>
      <w:bookmarkEnd w:id="0"/>
      <w:r>
        <w:rPr>
          <w:bCs/>
          <w:sz w:val="24"/>
          <w:szCs w:val="24"/>
        </w:rPr>
        <w:t>.</w:t>
      </w:r>
    </w:p>
    <w:p w:rsidR="00CC7290" w:rsidRDefault="00CC7290" w:rsidP="00CC7290">
      <w:pPr>
        <w:ind w:left="-426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(Постановление Главного государственного санитарного врача РФ от 28.09.2020 года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молодежи").</w:t>
      </w:r>
    </w:p>
    <w:p w:rsidR="00CC7290" w:rsidRDefault="00CC7290" w:rsidP="00CC7290">
      <w:pPr>
        <w:ind w:left="-426" w:firstLine="567"/>
        <w:jc w:val="both"/>
        <w:rPr>
          <w:bCs/>
          <w:color w:val="2D2D2D"/>
          <w:kern w:val="36"/>
          <w:sz w:val="24"/>
          <w:szCs w:val="24"/>
        </w:rPr>
      </w:pPr>
      <w:r>
        <w:rPr>
          <w:bCs/>
          <w:color w:val="2D2D2D"/>
          <w:kern w:val="36"/>
          <w:sz w:val="24"/>
          <w:szCs w:val="24"/>
        </w:rPr>
        <w:t xml:space="preserve">- </w:t>
      </w:r>
      <w:r>
        <w:rPr>
          <w:sz w:val="24"/>
          <w:szCs w:val="24"/>
        </w:rPr>
        <w:t>Приказом Министерства образования и науки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CC7290" w:rsidRDefault="00CC7290" w:rsidP="00CC7290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Адаптированной основной общеобразовательной программой образования обучающихся с умственной отсталостью (интеллектуальными нарушениями) (вариант 2).</w:t>
      </w:r>
    </w:p>
    <w:p w:rsidR="00CC7290" w:rsidRDefault="00CC7290" w:rsidP="00CC7290">
      <w:pPr>
        <w:ind w:left="-426" w:firstLine="567"/>
        <w:jc w:val="both"/>
        <w:rPr>
          <w:sz w:val="24"/>
          <w:szCs w:val="24"/>
        </w:rPr>
      </w:pPr>
    </w:p>
    <w:p w:rsidR="00CC7290" w:rsidRDefault="00CC7290" w:rsidP="00CC7290">
      <w:pPr>
        <w:adjustRightInd w:val="0"/>
        <w:ind w:left="-426" w:right="21"/>
        <w:jc w:val="both"/>
        <w:rPr>
          <w:sz w:val="24"/>
          <w:szCs w:val="24"/>
        </w:rPr>
      </w:pPr>
      <w:r>
        <w:rPr>
          <w:sz w:val="24"/>
          <w:szCs w:val="24"/>
        </w:rPr>
        <w:t>-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:rsidR="00CC7290" w:rsidRDefault="00CC7290" w:rsidP="00CC7290">
      <w:pPr>
        <w:pStyle w:val="a3"/>
        <w:spacing w:before="5" w:line="218" w:lineRule="auto"/>
        <w:ind w:right="110" w:firstLine="568"/>
        <w:jc w:val="both"/>
      </w:pPr>
    </w:p>
    <w:p w:rsidR="000D0515" w:rsidRDefault="00766A7E" w:rsidP="00766A7E">
      <w:pPr>
        <w:pStyle w:val="a3"/>
        <w:spacing w:before="6" w:line="220" w:lineRule="auto"/>
        <w:ind w:right="117"/>
        <w:jc w:val="both"/>
      </w:pPr>
      <w:r>
        <w:rPr>
          <w:b/>
        </w:rPr>
        <w:t>1.</w:t>
      </w:r>
      <w:r w:rsidR="000D0515">
        <w:rPr>
          <w:b/>
        </w:rPr>
        <w:t xml:space="preserve">Цель обучения </w:t>
      </w:r>
      <w:r w:rsidR="000D0515">
        <w:t>– формирование умений изображать предметы и объекты окружающей</w:t>
      </w:r>
      <w:r w:rsidR="000D0515">
        <w:rPr>
          <w:spacing w:val="1"/>
        </w:rPr>
        <w:t xml:space="preserve"> </w:t>
      </w:r>
      <w:r w:rsidR="000D0515">
        <w:t>действительности</w:t>
      </w:r>
      <w:r w:rsidR="000D0515">
        <w:rPr>
          <w:spacing w:val="1"/>
        </w:rPr>
        <w:t xml:space="preserve"> </w:t>
      </w:r>
      <w:r w:rsidR="000D0515">
        <w:t>художественными</w:t>
      </w:r>
      <w:r w:rsidR="000D0515">
        <w:rPr>
          <w:spacing w:val="1"/>
        </w:rPr>
        <w:t xml:space="preserve"> </w:t>
      </w:r>
      <w:r w:rsidR="000D0515">
        <w:t>средствами.</w:t>
      </w:r>
    </w:p>
    <w:p w:rsidR="000D0515" w:rsidRDefault="000D0515" w:rsidP="000D0515">
      <w:pPr>
        <w:pStyle w:val="a3"/>
        <w:spacing w:line="249" w:lineRule="exact"/>
        <w:ind w:left="670"/>
        <w:jc w:val="both"/>
      </w:pPr>
      <w:r>
        <w:t>Реализация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0D0515" w:rsidRDefault="000D0515" w:rsidP="000D0515">
      <w:pPr>
        <w:pStyle w:val="a3"/>
        <w:spacing w:before="5" w:line="220" w:lineRule="auto"/>
        <w:ind w:right="111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изображаемом</w:t>
      </w:r>
      <w:proofErr w:type="gramEnd"/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признаки, 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различие.</w:t>
      </w:r>
    </w:p>
    <w:p w:rsidR="000D0515" w:rsidRDefault="000D0515" w:rsidP="000D0515">
      <w:pPr>
        <w:pStyle w:val="a3"/>
        <w:spacing w:line="220" w:lineRule="auto"/>
        <w:ind w:right="110" w:firstLine="568"/>
        <w:jc w:val="both"/>
      </w:pPr>
      <w:r>
        <w:t>Способствовать</w:t>
      </w:r>
      <w:r>
        <w:rPr>
          <w:spacing w:val="-5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систематического и целенаправленного воспитания и развития у них правильного 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конструкции, величины,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их положения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0D0515" w:rsidRDefault="000D0515" w:rsidP="000D0515">
      <w:pPr>
        <w:pStyle w:val="a3"/>
        <w:spacing w:line="220" w:lineRule="auto"/>
        <w:ind w:right="110" w:firstLine="532"/>
        <w:jc w:val="both"/>
      </w:pPr>
      <w:r>
        <w:t>Формирование учебного поведения, умения выполнять задания от начала до конца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(операции)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алгоритмом</w:t>
      </w:r>
      <w:r>
        <w:rPr>
          <w:spacing w:val="-3"/>
        </w:rPr>
        <w:t xml:space="preserve"> </w:t>
      </w:r>
      <w:r>
        <w:t>действий.</w:t>
      </w:r>
    </w:p>
    <w:p w:rsidR="00766A7E" w:rsidRDefault="00766A7E" w:rsidP="00766A7E">
      <w:pPr>
        <w:pStyle w:val="a5"/>
        <w:shd w:val="clear" w:color="auto" w:fill="FFFFFF" w:themeFill="background1"/>
        <w:spacing w:line="276" w:lineRule="auto"/>
        <w:rPr>
          <w:rStyle w:val="c9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>2.Общая характеристика учебного предмета.</w:t>
      </w:r>
    </w:p>
    <w:p w:rsidR="00766A7E" w:rsidRDefault="00766A7E" w:rsidP="00766A7E">
      <w:pPr>
        <w:pStyle w:val="c21c6c38"/>
        <w:shd w:val="clear" w:color="auto" w:fill="FFFFFF"/>
        <w:spacing w:before="0" w:beforeAutospacing="0" w:after="0" w:afterAutospacing="0"/>
        <w:ind w:firstLine="554"/>
        <w:contextualSpacing/>
        <w:jc w:val="both"/>
      </w:pPr>
      <w:r>
        <w:rPr>
          <w:rStyle w:val="c9"/>
          <w:color w:val="000000"/>
        </w:rPr>
        <w:t xml:space="preserve">Изобразительная деятельность занимает важное место в работе с ребенком с умственной отсталостью.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Особенности психофизического развития школьников с умственной отсталостью затрудняют их вхождение в социум. В процессе работы у детей формируются правильные навыки общения: доброжелательность, взаимопомощи, сопричастности к успехам или неуспеху товарища. </w:t>
      </w:r>
    </w:p>
    <w:p w:rsidR="00766A7E" w:rsidRDefault="00766A7E" w:rsidP="00766A7E">
      <w:pPr>
        <w:pStyle w:val="c2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9"/>
          <w:color w:val="000000"/>
        </w:rPr>
        <w:t xml:space="preserve">     На уроках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</w:t>
      </w:r>
      <w:r>
        <w:rPr>
          <w:rStyle w:val="c9"/>
          <w:color w:val="000000"/>
        </w:rPr>
        <w:lastRenderedPageBreak/>
        <w:t>этот вид деятельности всех детей без исключения, делает работы детей выразительнее, богаче по содержанию, доставляет им много положительных эмоций.      </w:t>
      </w:r>
    </w:p>
    <w:p w:rsidR="00766A7E" w:rsidRDefault="00766A7E" w:rsidP="00766A7E">
      <w:pPr>
        <w:pStyle w:val="c21c6c38"/>
        <w:shd w:val="clear" w:color="auto" w:fill="FFFFFF"/>
        <w:spacing w:before="0" w:beforeAutospacing="0" w:after="0" w:afterAutospacing="0"/>
        <w:ind w:firstLine="554"/>
        <w:contextualSpacing/>
        <w:jc w:val="both"/>
        <w:rPr>
          <w:color w:val="000000"/>
        </w:rPr>
      </w:pPr>
      <w:r>
        <w:rPr>
          <w:rStyle w:val="c9"/>
          <w:color w:val="000000"/>
        </w:rPr>
        <w:t>Содержание программы позволяет ознакомить учащихся с произведениями изобразительного, декоративно-прикладного и народного искусства. Способствует формированию самостоятельного творческого опыта, воспитывает у учащихся художественный вкус, любовь к родному краю, ее истории, формирует у школьников способности осознавать, чувствовать и воспринимать красоту окружающего мира, природы, произведений искусства, воспитывает художественный вкус, развивает воображение, фантазию, побуждает творческую активность.</w:t>
      </w:r>
    </w:p>
    <w:p w:rsidR="00766A7E" w:rsidRDefault="00766A7E" w:rsidP="00766A7E">
      <w:pPr>
        <w:pStyle w:val="c21c6c7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Style w:val="c9"/>
        </w:rPr>
      </w:pPr>
      <w:r>
        <w:rPr>
          <w:rStyle w:val="c9"/>
          <w:color w:val="000000"/>
        </w:rPr>
        <w:t xml:space="preserve">Уроки изобразительной деятельностью способствуют выявлению и развитию потенциальных возможностей детей, развитию наблюдательности, воображения, фантазии, пространственной ориентировки, мелкой моторики рук, аккуратности. </w:t>
      </w:r>
    </w:p>
    <w:p w:rsidR="00766A7E" w:rsidRDefault="00766A7E" w:rsidP="00766A7E">
      <w:pPr>
        <w:pStyle w:val="c21c6c74"/>
        <w:shd w:val="clear" w:color="auto" w:fill="FFFFFF"/>
        <w:ind w:firstLine="284"/>
        <w:jc w:val="both"/>
      </w:pPr>
      <w:r>
        <w:rPr>
          <w:color w:val="000000"/>
        </w:rPr>
        <w:t xml:space="preserve">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</w:t>
      </w:r>
    </w:p>
    <w:p w:rsidR="00766A7E" w:rsidRDefault="00766A7E" w:rsidP="00766A7E">
      <w:pPr>
        <w:pStyle w:val="c21c6c7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>
        <w:rPr>
          <w:color w:val="000000"/>
        </w:rPr>
        <w:t>Многообразие используемых в изобразительной деятельности материалов и техник позволяет включать в этот вид деятельности всех детей без исключения.</w:t>
      </w:r>
    </w:p>
    <w:p w:rsidR="00766A7E" w:rsidRDefault="00766A7E" w:rsidP="000D0515">
      <w:pPr>
        <w:pStyle w:val="a3"/>
        <w:spacing w:line="220" w:lineRule="auto"/>
        <w:ind w:right="110" w:firstLine="532"/>
        <w:jc w:val="both"/>
      </w:pPr>
    </w:p>
    <w:p w:rsidR="000D0515" w:rsidRDefault="000D0515" w:rsidP="000D0515">
      <w:pPr>
        <w:pStyle w:val="a3"/>
        <w:spacing w:before="5"/>
        <w:ind w:left="0"/>
        <w:rPr>
          <w:sz w:val="20"/>
        </w:rPr>
      </w:pPr>
    </w:p>
    <w:p w:rsidR="000D0515" w:rsidRDefault="00766A7E" w:rsidP="000D0515">
      <w:pPr>
        <w:pStyle w:val="Heading1"/>
        <w:ind w:left="0"/>
        <w:jc w:val="both"/>
      </w:pPr>
      <w:r>
        <w:t>3</w:t>
      </w:r>
      <w:r w:rsidR="000D0515">
        <w:t>. Содержание</w:t>
      </w:r>
      <w:r w:rsidR="000D0515">
        <w:rPr>
          <w:spacing w:val="-8"/>
        </w:rPr>
        <w:t xml:space="preserve"> </w:t>
      </w:r>
      <w:r w:rsidR="000D0515">
        <w:t>учебного</w:t>
      </w:r>
      <w:r w:rsidR="000D0515">
        <w:rPr>
          <w:spacing w:val="-7"/>
        </w:rPr>
        <w:t xml:space="preserve"> </w:t>
      </w:r>
      <w:r w:rsidR="000D0515">
        <w:t>предмета</w:t>
      </w:r>
      <w:r w:rsidR="000D0515">
        <w:rPr>
          <w:spacing w:val="-6"/>
        </w:rPr>
        <w:t xml:space="preserve"> </w:t>
      </w:r>
      <w:r w:rsidR="000D0515">
        <w:t>«Изобразительная</w:t>
      </w:r>
      <w:r w:rsidR="000D0515">
        <w:rPr>
          <w:spacing w:val="-8"/>
        </w:rPr>
        <w:t xml:space="preserve"> </w:t>
      </w:r>
      <w:r w:rsidR="000D0515">
        <w:t>деятельность»</w:t>
      </w:r>
    </w:p>
    <w:p w:rsidR="000D0515" w:rsidRDefault="000D0515" w:rsidP="000D0515">
      <w:pPr>
        <w:pStyle w:val="a3"/>
        <w:spacing w:before="5" w:line="220" w:lineRule="auto"/>
        <w:ind w:right="111" w:firstLine="532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0D0515" w:rsidRDefault="000D0515" w:rsidP="000D0515">
      <w:pPr>
        <w:pStyle w:val="a3"/>
        <w:spacing w:line="220" w:lineRule="auto"/>
        <w:ind w:right="109" w:firstLine="532"/>
        <w:jc w:val="both"/>
      </w:pPr>
      <w:r>
        <w:rPr>
          <w:b/>
        </w:rPr>
        <w:t>«Лепка».</w:t>
      </w:r>
      <w:r>
        <w:rPr>
          <w:b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инструментов и приспособлений для работы с пластичными материалами: стека,</w:t>
      </w:r>
      <w:r>
        <w:rPr>
          <w:spacing w:val="-57"/>
        </w:rPr>
        <w:t xml:space="preserve"> </w:t>
      </w:r>
      <w:r>
        <w:t>валик, форма, подложка, штамп.</w:t>
      </w:r>
      <w:proofErr w:type="gramEnd"/>
      <w:r>
        <w:t xml:space="preserve"> Разминание пластилина Отрывание кусочка материала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 от целого куска. Отрезание кусочка материала стекой. Размазывание пластилина по</w:t>
      </w:r>
      <w:r>
        <w:rPr>
          <w:spacing w:val="-57"/>
        </w:rPr>
        <w:t xml:space="preserve"> </w:t>
      </w:r>
      <w:r>
        <w:t>шаблону (внутри контура). Катание колбаски на доске (в руках). Катание шарика на доске (в</w:t>
      </w:r>
      <w:r>
        <w:rPr>
          <w:spacing w:val="1"/>
        </w:rPr>
        <w:t xml:space="preserve"> </w:t>
      </w:r>
      <w:r>
        <w:t>руках). Получение формы путем выдавливания формочкой. Вырезание заданной формы по</w:t>
      </w:r>
      <w:r>
        <w:rPr>
          <w:spacing w:val="1"/>
        </w:rPr>
        <w:t xml:space="preserve"> </w:t>
      </w:r>
      <w:r>
        <w:t>шаблону стекой (ножом, шилом и др.). Сгибание колбаски в кольцо. Закручивание колбаски в</w:t>
      </w:r>
      <w:r>
        <w:rPr>
          <w:spacing w:val="1"/>
        </w:rPr>
        <w:t xml:space="preserve"> </w:t>
      </w:r>
      <w:r>
        <w:t>жгутик. Переплетение: плетение из 2-х (3-х) колбасок. Проделывание отверстия в детали.</w:t>
      </w:r>
      <w:r>
        <w:rPr>
          <w:spacing w:val="1"/>
        </w:rPr>
        <w:t xml:space="preserve"> </w:t>
      </w:r>
      <w:r>
        <w:t>Расплющивание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proofErr w:type="spellStart"/>
      <w:r>
        <w:t>Защипывание</w:t>
      </w:r>
      <w:proofErr w:type="spellEnd"/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 (</w:t>
      </w:r>
      <w:proofErr w:type="spellStart"/>
      <w:r>
        <w:t>примазыванием</w:t>
      </w:r>
      <w:proofErr w:type="spellEnd"/>
      <w:r>
        <w:t xml:space="preserve">, </w:t>
      </w:r>
      <w:proofErr w:type="spellStart"/>
      <w:r>
        <w:t>прищипыванием</w:t>
      </w:r>
      <w:proofErr w:type="spellEnd"/>
      <w:r>
        <w:t>). Лепка предмета из одной (нескольких) частей.</w:t>
      </w:r>
      <w:r>
        <w:rPr>
          <w:spacing w:val="-57"/>
        </w:rPr>
        <w:t xml:space="preserve"> </w:t>
      </w:r>
      <w:r>
        <w:t>Лепка изделия с нанесением растительного (геометрического) орнамента. Лепка 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0D0515" w:rsidRDefault="000D0515" w:rsidP="00AE180D">
      <w:pPr>
        <w:pStyle w:val="a3"/>
        <w:spacing w:line="220" w:lineRule="auto"/>
        <w:ind w:right="110" w:firstLine="532"/>
        <w:jc w:val="both"/>
      </w:pPr>
      <w:r>
        <w:rPr>
          <w:b/>
        </w:rPr>
        <w:t xml:space="preserve">«Аппликация». </w:t>
      </w:r>
      <w:proofErr w:type="gramStart"/>
      <w:r>
        <w:t>Узнавание (различение) разных видов бумаги: цветная бумага, 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салфетка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 для изготовления аппликации: ножницы, трафарет, дырокол, шило.</w:t>
      </w:r>
      <w:proofErr w:type="gramEnd"/>
      <w:r w:rsidR="00607B44">
        <w:t xml:space="preserve"> </w:t>
      </w: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(размера).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(вчетверо, по диагонали). Скручивание листа бумаги. Намазывание всей (части) 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7"/>
        </w:rPr>
        <w:t xml:space="preserve"> </w:t>
      </w:r>
      <w:r>
        <w:t>Выкалывание</w:t>
      </w:r>
      <w:r>
        <w:rPr>
          <w:spacing w:val="6"/>
        </w:rPr>
        <w:t xml:space="preserve"> </w:t>
      </w:r>
      <w:r>
        <w:t>шилом:</w:t>
      </w:r>
      <w:r>
        <w:rPr>
          <w:spacing w:val="8"/>
        </w:rPr>
        <w:t xml:space="preserve"> </w:t>
      </w:r>
      <w:r>
        <w:t>прокол</w:t>
      </w:r>
      <w:r>
        <w:rPr>
          <w:spacing w:val="8"/>
        </w:rPr>
        <w:t xml:space="preserve"> </w:t>
      </w:r>
      <w:r>
        <w:t>бумаги,</w:t>
      </w:r>
      <w:r>
        <w:rPr>
          <w:spacing w:val="7"/>
        </w:rPr>
        <w:t xml:space="preserve"> </w:t>
      </w:r>
      <w:r>
        <w:t>выкалывание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прямой</w:t>
      </w:r>
      <w:r>
        <w:rPr>
          <w:spacing w:val="18"/>
        </w:rPr>
        <w:t xml:space="preserve"> </w:t>
      </w:r>
      <w:r>
        <w:t>линии,</w:t>
      </w:r>
      <w:r>
        <w:rPr>
          <w:spacing w:val="10"/>
        </w:rPr>
        <w:t xml:space="preserve"> </w:t>
      </w:r>
      <w:r>
        <w:t>выкалывание</w:t>
      </w:r>
      <w:r>
        <w:rPr>
          <w:spacing w:val="8"/>
        </w:rPr>
        <w:t xml:space="preserve"> </w:t>
      </w:r>
      <w:r>
        <w:t>по</w:t>
      </w:r>
      <w:r w:rsidR="00AE180D"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Вырезание по контуру. Сборка изображения объекта из нескольких деталей. Конструирование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 деталей, сборка изображения объекта, намазывание деталей клеем, приклеивание</w:t>
      </w:r>
      <w:r>
        <w:rPr>
          <w:spacing w:val="1"/>
        </w:rPr>
        <w:t xml:space="preserve"> </w:t>
      </w:r>
      <w:r>
        <w:t>деталей к фону. Соблюдение последовательности действий при изготовлении 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 деталей клеем, приклеивание деталей к фону.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t>аппликации:</w:t>
      </w:r>
      <w:r>
        <w:rPr>
          <w:spacing w:val="-7"/>
        </w:rPr>
        <w:t xml:space="preserve"> </w:t>
      </w:r>
      <w:r>
        <w:t>придумывание</w:t>
      </w:r>
      <w:r>
        <w:rPr>
          <w:spacing w:val="-7"/>
        </w:rPr>
        <w:t xml:space="preserve"> </w:t>
      </w:r>
      <w:r>
        <w:lastRenderedPageBreak/>
        <w:t>сюжета,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эскиза</w:t>
      </w:r>
      <w:r>
        <w:rPr>
          <w:spacing w:val="-58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-57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 фону.</w:t>
      </w:r>
      <w:r>
        <w:rPr>
          <w:spacing w:val="60"/>
        </w:rPr>
        <w:t xml:space="preserve"> </w:t>
      </w:r>
      <w:r>
        <w:t>Аппликация</w:t>
      </w:r>
      <w:r>
        <w:rPr>
          <w:spacing w:val="60"/>
        </w:rPr>
        <w:t xml:space="preserve"> </w:t>
      </w:r>
      <w:r>
        <w:t>геометрическая</w:t>
      </w:r>
      <w:r>
        <w:rPr>
          <w:spacing w:val="60"/>
        </w:rPr>
        <w:t xml:space="preserve"> </w:t>
      </w:r>
      <w:r>
        <w:t>(геометрический конструктор),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осенних</w:t>
      </w:r>
      <w:r>
        <w:rPr>
          <w:spacing w:val="3"/>
        </w:rPr>
        <w:t xml:space="preserve"> </w:t>
      </w:r>
      <w:r>
        <w:t>листьев, из</w:t>
      </w:r>
      <w:r>
        <w:rPr>
          <w:spacing w:val="-1"/>
        </w:rPr>
        <w:t xml:space="preserve"> </w:t>
      </w:r>
      <w:r>
        <w:t>ватных</w:t>
      </w:r>
      <w:r>
        <w:rPr>
          <w:spacing w:val="2"/>
        </w:rPr>
        <w:t xml:space="preserve"> </w:t>
      </w:r>
      <w:r>
        <w:t>дисков.</w:t>
      </w:r>
    </w:p>
    <w:p w:rsidR="000D0515" w:rsidRDefault="000D0515" w:rsidP="000D0515">
      <w:pPr>
        <w:pStyle w:val="a3"/>
        <w:spacing w:line="220" w:lineRule="auto"/>
        <w:ind w:right="109" w:firstLine="532"/>
        <w:jc w:val="both"/>
      </w:pPr>
      <w:r>
        <w:rPr>
          <w:b/>
        </w:rPr>
        <w:t xml:space="preserve">«Рисование». </w:t>
      </w:r>
      <w:proofErr w:type="gramStart"/>
      <w:r>
        <w:t>Узнавание (различение) материалов и инструментов, используемых 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proofErr w:type="gramEnd"/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карандашом.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опускание кисти в баночку с 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 край</w:t>
      </w:r>
      <w:r>
        <w:rPr>
          <w:spacing w:val="-57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 xml:space="preserve">рисования кистью: прием касания, прием </w:t>
      </w:r>
      <w:proofErr w:type="spellStart"/>
      <w:r>
        <w:t>примакивания</w:t>
      </w:r>
      <w:proofErr w:type="spellEnd"/>
      <w:r>
        <w:t>, прием наращивания массы. 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Рисование точек. Рисование вертикальных (горизонтальных, наклонных) линий. Соединение</w:t>
      </w:r>
      <w:r>
        <w:rPr>
          <w:spacing w:val="1"/>
        </w:rPr>
        <w:t xml:space="preserve"> </w:t>
      </w:r>
      <w:r>
        <w:t>точек. Рисование геометрической фигуры (круг, овал, квадрат, прямоугольник, треугольник).</w:t>
      </w:r>
      <w:r>
        <w:rPr>
          <w:spacing w:val="1"/>
        </w:rPr>
        <w:t xml:space="preserve"> </w:t>
      </w:r>
      <w:r>
        <w:t>Закрашивание внутри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 всей поверхности внутри контура). Заполнение</w:t>
      </w:r>
      <w:r>
        <w:rPr>
          <w:spacing w:val="1"/>
        </w:rPr>
        <w:t xml:space="preserve"> </w:t>
      </w:r>
      <w:r>
        <w:t>контура точками. Штриховка слева направо (сверху вниз, по диагонали), двойная штриховка.</w:t>
      </w:r>
      <w:r>
        <w:rPr>
          <w:spacing w:val="1"/>
        </w:rPr>
        <w:t xml:space="preserve"> </w:t>
      </w:r>
      <w:r>
        <w:t>Рисование контура предмета по контурным линиям (по опорным точкам, по трафарету, 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 в полосе (в круге, в квадрате). Дополнение сюжетного рисунка отдельными предметами</w:t>
      </w:r>
      <w:r>
        <w:rPr>
          <w:spacing w:val="1"/>
        </w:rPr>
        <w:t xml:space="preserve"> </w:t>
      </w:r>
      <w:r>
        <w:t>(объектами), связанными между собой по смыслу. Расположение объектов на поверхности</w:t>
      </w:r>
      <w:r>
        <w:rPr>
          <w:spacing w:val="1"/>
        </w:rPr>
        <w:t xml:space="preserve"> </w:t>
      </w:r>
      <w:r>
        <w:t>листа при рисовании сюжетного рисунка. Рисование приближенного и удаленного объекта.</w:t>
      </w:r>
      <w:r>
        <w:rPr>
          <w:spacing w:val="1"/>
        </w:rPr>
        <w:t xml:space="preserve"> </w:t>
      </w:r>
      <w:r>
        <w:t>Подбор цвета в соответствии с сюжетом рисунка. Рисование сюжетного рисунка по образцу</w:t>
      </w:r>
      <w:r>
        <w:rPr>
          <w:spacing w:val="1"/>
        </w:rPr>
        <w:t xml:space="preserve"> </w:t>
      </w:r>
      <w:r>
        <w:t>(срисовывание</w:t>
      </w:r>
      <w:r>
        <w:rPr>
          <w:spacing w:val="-9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сюжетного</w:t>
      </w:r>
      <w:r>
        <w:rPr>
          <w:spacing w:val="-8"/>
        </w:rPr>
        <w:t xml:space="preserve"> </w:t>
      </w:r>
      <w:r>
        <w:t>рисунка)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представлению).</w:t>
      </w:r>
    </w:p>
    <w:p w:rsidR="000D0515" w:rsidRDefault="00766A7E" w:rsidP="000D0515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="000D0515">
        <w:rPr>
          <w:rFonts w:eastAsia="Calibri"/>
          <w:b/>
          <w:sz w:val="24"/>
          <w:szCs w:val="24"/>
        </w:rPr>
        <w:t>. Описание места учебного предмета в учебном плане.</w:t>
      </w:r>
    </w:p>
    <w:p w:rsidR="000D0515" w:rsidRDefault="000D0515" w:rsidP="000D05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«Изобразительная деятельность» входит в предметную область «Искусство»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D0515" w:rsidRDefault="000D0515" w:rsidP="000D05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годовым учебным планом КОУ «Петропавловская адаптивная школа-интернат» курс учебного предмета «И</w:t>
      </w:r>
      <w:r w:rsidR="00AE180D">
        <w:rPr>
          <w:sz w:val="24"/>
          <w:szCs w:val="24"/>
        </w:rPr>
        <w:t xml:space="preserve">зобразительная деятельность» во 2 </w:t>
      </w:r>
      <w:r w:rsidR="00B21967">
        <w:rPr>
          <w:sz w:val="24"/>
          <w:szCs w:val="24"/>
        </w:rPr>
        <w:t>«</w:t>
      </w:r>
      <w:r>
        <w:rPr>
          <w:sz w:val="24"/>
          <w:szCs w:val="24"/>
        </w:rPr>
        <w:t>б</w:t>
      </w:r>
      <w:r w:rsidR="00B21967">
        <w:rPr>
          <w:sz w:val="24"/>
          <w:szCs w:val="24"/>
        </w:rPr>
        <w:t>»</w:t>
      </w:r>
      <w:r>
        <w:rPr>
          <w:sz w:val="24"/>
          <w:szCs w:val="24"/>
        </w:rPr>
        <w:t xml:space="preserve"> классе рассчитан на 102 часа, 34 учебные недели. Количество часов в неделю составляет 3 часа. </w:t>
      </w:r>
    </w:p>
    <w:p w:rsidR="000D0515" w:rsidRDefault="000D0515" w:rsidP="000D0515">
      <w:pPr>
        <w:ind w:firstLine="709"/>
        <w:jc w:val="both"/>
        <w:rPr>
          <w:sz w:val="24"/>
          <w:szCs w:val="24"/>
        </w:rPr>
      </w:pPr>
    </w:p>
    <w:p w:rsidR="00601812" w:rsidRPr="00601812" w:rsidRDefault="00601812" w:rsidP="00601812">
      <w:pPr>
        <w:tabs>
          <w:tab w:val="left" w:pos="990"/>
        </w:tabs>
        <w:rPr>
          <w:b/>
          <w:sz w:val="24"/>
          <w:szCs w:val="24"/>
        </w:rPr>
      </w:pPr>
      <w:r w:rsidRPr="00601812">
        <w:rPr>
          <w:b/>
          <w:sz w:val="24"/>
          <w:szCs w:val="24"/>
        </w:rPr>
        <w:t>5. Планируемые результаты освоения учебного предмета</w:t>
      </w:r>
    </w:p>
    <w:p w:rsidR="00601812" w:rsidRPr="00601812" w:rsidRDefault="00AE180D" w:rsidP="00601812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Рабочая программа для 2</w:t>
      </w:r>
      <w:r w:rsidR="00601812" w:rsidRPr="00601812">
        <w:rPr>
          <w:sz w:val="24"/>
          <w:szCs w:val="24"/>
        </w:rPr>
        <w:t xml:space="preserve"> класса направлена на достижение учащимися определенных </w:t>
      </w:r>
      <w:r w:rsidR="00601812" w:rsidRPr="00601812">
        <w:rPr>
          <w:i/>
          <w:sz w:val="24"/>
          <w:szCs w:val="24"/>
        </w:rPr>
        <w:t>личностных и предметных  результатов</w:t>
      </w:r>
      <w:r w:rsidR="00601812" w:rsidRPr="00601812">
        <w:rPr>
          <w:b/>
          <w:sz w:val="24"/>
          <w:szCs w:val="24"/>
        </w:rPr>
        <w:t xml:space="preserve">, </w:t>
      </w:r>
      <w:r w:rsidR="00601812" w:rsidRPr="00601812">
        <w:rPr>
          <w:sz w:val="24"/>
          <w:szCs w:val="24"/>
        </w:rPr>
        <w:t xml:space="preserve">а также на формирование </w:t>
      </w:r>
      <w:r w:rsidR="00601812" w:rsidRPr="00601812">
        <w:rPr>
          <w:i/>
          <w:sz w:val="24"/>
          <w:szCs w:val="24"/>
        </w:rPr>
        <w:t>базовых учебных действий.</w:t>
      </w:r>
    </w:p>
    <w:p w:rsidR="00601812" w:rsidRPr="00601812" w:rsidRDefault="00601812" w:rsidP="00601812">
      <w:pPr>
        <w:ind w:firstLine="708"/>
        <w:jc w:val="both"/>
        <w:rPr>
          <w:bCs/>
          <w:sz w:val="24"/>
          <w:szCs w:val="24"/>
        </w:rPr>
      </w:pPr>
    </w:p>
    <w:p w:rsidR="00601812" w:rsidRPr="00601812" w:rsidRDefault="00601812" w:rsidP="00601812">
      <w:pPr>
        <w:ind w:firstLine="708"/>
        <w:jc w:val="both"/>
        <w:rPr>
          <w:b/>
          <w:sz w:val="24"/>
          <w:szCs w:val="24"/>
        </w:rPr>
      </w:pPr>
      <w:r w:rsidRPr="00601812">
        <w:rPr>
          <w:sz w:val="24"/>
          <w:szCs w:val="24"/>
        </w:rPr>
        <w:t>Изучение предмета «И</w:t>
      </w:r>
      <w:r w:rsidR="00AE180D">
        <w:rPr>
          <w:sz w:val="24"/>
          <w:szCs w:val="24"/>
        </w:rPr>
        <w:t>зобразительная деятельность» во 2</w:t>
      </w:r>
      <w:r w:rsidRPr="00601812">
        <w:rPr>
          <w:sz w:val="24"/>
          <w:szCs w:val="24"/>
        </w:rPr>
        <w:t xml:space="preserve"> классе направлено на формирование следующих </w:t>
      </w:r>
      <w:r w:rsidRPr="00601812">
        <w:rPr>
          <w:b/>
          <w:i/>
          <w:sz w:val="24"/>
          <w:szCs w:val="24"/>
        </w:rPr>
        <w:t>базовых учебных действий</w:t>
      </w:r>
      <w:r w:rsidRPr="00601812">
        <w:rPr>
          <w:b/>
          <w:sz w:val="24"/>
          <w:szCs w:val="24"/>
        </w:rPr>
        <w:t>:</w:t>
      </w:r>
    </w:p>
    <w:p w:rsidR="00601812" w:rsidRPr="00601812" w:rsidRDefault="00601812" w:rsidP="00601812">
      <w:pPr>
        <w:widowControl/>
        <w:numPr>
          <w:ilvl w:val="0"/>
          <w:numId w:val="7"/>
        </w:numPr>
        <w:autoSpaceDE/>
        <w:autoSpaceDN/>
        <w:jc w:val="both"/>
        <w:rPr>
          <w:bCs/>
          <w:color w:val="000000"/>
          <w:sz w:val="24"/>
          <w:szCs w:val="24"/>
        </w:rPr>
      </w:pPr>
      <w:r w:rsidRPr="00601812">
        <w:rPr>
          <w:b/>
          <w:bCs/>
          <w:i/>
          <w:color w:val="000000"/>
          <w:sz w:val="24"/>
          <w:szCs w:val="24"/>
        </w:rPr>
        <w:t>1. Личностные учебные действия</w:t>
      </w:r>
      <w:r w:rsidRPr="00601812">
        <w:rPr>
          <w:bCs/>
          <w:color w:val="000000"/>
          <w:sz w:val="24"/>
          <w:szCs w:val="24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601812" w:rsidRPr="00601812" w:rsidRDefault="00601812" w:rsidP="00601812">
      <w:pPr>
        <w:widowControl/>
        <w:numPr>
          <w:ilvl w:val="0"/>
          <w:numId w:val="7"/>
        </w:numPr>
        <w:autoSpaceDE/>
        <w:autoSpaceDN/>
        <w:jc w:val="both"/>
        <w:rPr>
          <w:bCs/>
          <w:color w:val="000000"/>
          <w:sz w:val="24"/>
          <w:szCs w:val="24"/>
        </w:rPr>
      </w:pPr>
      <w:r w:rsidRPr="00601812">
        <w:rPr>
          <w:b/>
          <w:bCs/>
          <w:i/>
          <w:color w:val="000000"/>
          <w:sz w:val="24"/>
          <w:szCs w:val="24"/>
        </w:rPr>
        <w:t>2. Коммуникативные учебные действия</w:t>
      </w:r>
      <w:r w:rsidRPr="00601812">
        <w:rPr>
          <w:bCs/>
          <w:color w:val="000000"/>
          <w:sz w:val="24"/>
          <w:szCs w:val="24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601812" w:rsidRPr="00601812" w:rsidRDefault="00601812" w:rsidP="00601812">
      <w:pPr>
        <w:widowControl/>
        <w:numPr>
          <w:ilvl w:val="0"/>
          <w:numId w:val="7"/>
        </w:numPr>
        <w:autoSpaceDE/>
        <w:autoSpaceDN/>
        <w:jc w:val="both"/>
        <w:rPr>
          <w:bCs/>
          <w:color w:val="000000"/>
          <w:sz w:val="24"/>
          <w:szCs w:val="24"/>
        </w:rPr>
      </w:pPr>
      <w:r w:rsidRPr="00601812">
        <w:rPr>
          <w:b/>
          <w:bCs/>
          <w:i/>
          <w:color w:val="000000"/>
          <w:sz w:val="24"/>
          <w:szCs w:val="24"/>
        </w:rPr>
        <w:t>3. Регулятивные учебные действия</w:t>
      </w:r>
      <w:r w:rsidRPr="00601812">
        <w:rPr>
          <w:bCs/>
          <w:color w:val="000000"/>
          <w:sz w:val="24"/>
          <w:szCs w:val="24"/>
        </w:rPr>
        <w:t xml:space="preserve"> обеспечивают успешную работу на любом уроке и любом этапе обучения. </w:t>
      </w:r>
      <w:proofErr w:type="gramStart"/>
      <w:r w:rsidRPr="00601812">
        <w:rPr>
          <w:bCs/>
          <w:color w:val="000000"/>
          <w:sz w:val="24"/>
          <w:szCs w:val="24"/>
        </w:rPr>
        <w:t>Благодаря</w:t>
      </w:r>
      <w:proofErr w:type="gramEnd"/>
      <w:r w:rsidRPr="00601812">
        <w:rPr>
          <w:bCs/>
          <w:color w:val="000000"/>
          <w:sz w:val="24"/>
          <w:szCs w:val="24"/>
        </w:rPr>
        <w:t xml:space="preserve"> </w:t>
      </w:r>
      <w:proofErr w:type="gramStart"/>
      <w:r w:rsidRPr="00601812">
        <w:rPr>
          <w:bCs/>
          <w:color w:val="000000"/>
          <w:sz w:val="24"/>
          <w:szCs w:val="24"/>
        </w:rPr>
        <w:t>им</w:t>
      </w:r>
      <w:proofErr w:type="gramEnd"/>
      <w:r w:rsidRPr="00601812">
        <w:rPr>
          <w:bCs/>
          <w:color w:val="000000"/>
          <w:sz w:val="24"/>
          <w:szCs w:val="24"/>
        </w:rPr>
        <w:t xml:space="preserve"> создаются условия для формирования и реализации начальных логических операций.</w:t>
      </w:r>
    </w:p>
    <w:p w:rsidR="00601812" w:rsidRPr="00601812" w:rsidRDefault="00601812" w:rsidP="00601812">
      <w:pPr>
        <w:widowControl/>
        <w:numPr>
          <w:ilvl w:val="0"/>
          <w:numId w:val="7"/>
        </w:numPr>
        <w:autoSpaceDE/>
        <w:autoSpaceDN/>
        <w:jc w:val="both"/>
        <w:rPr>
          <w:b/>
          <w:i/>
          <w:sz w:val="24"/>
          <w:szCs w:val="24"/>
          <w:u w:val="single"/>
        </w:rPr>
      </w:pPr>
      <w:r w:rsidRPr="00601812">
        <w:rPr>
          <w:b/>
          <w:bCs/>
          <w:i/>
          <w:color w:val="000000"/>
          <w:sz w:val="24"/>
          <w:szCs w:val="24"/>
        </w:rPr>
        <w:t>4. Познавательные учебные действия</w:t>
      </w:r>
      <w:r w:rsidRPr="00601812">
        <w:rPr>
          <w:bCs/>
          <w:color w:val="000000"/>
          <w:sz w:val="24"/>
          <w:szCs w:val="24"/>
        </w:rPr>
        <w:t xml:space="preserve"> представлены комплексом начальных логических операций, которые необходимы для усвоения и использования знаний и </w:t>
      </w:r>
      <w:r w:rsidRPr="00601812">
        <w:rPr>
          <w:bCs/>
          <w:color w:val="000000"/>
          <w:sz w:val="24"/>
          <w:szCs w:val="24"/>
        </w:rPr>
        <w:lastRenderedPageBreak/>
        <w:t>умений в различных условиях, составляют основу для дальнейшего формирования логического мышления школьников.</w:t>
      </w:r>
    </w:p>
    <w:p w:rsidR="00601812" w:rsidRPr="00601812" w:rsidRDefault="00601812" w:rsidP="0060181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b/>
          <w:bCs/>
          <w:i/>
          <w:color w:val="000000"/>
          <w:u w:val="single"/>
        </w:rPr>
        <w:t>Личностные универсальные учебные действия</w:t>
      </w:r>
      <w:r w:rsidRPr="00601812">
        <w:rPr>
          <w:rFonts w:ascii="Times New Roman" w:hAnsi="Times New Roman" w:cs="Times New Roman"/>
          <w:b/>
          <w:bCs/>
          <w:color w:val="000000"/>
        </w:rPr>
        <w:t> </w:t>
      </w:r>
      <w:r w:rsidRPr="00601812">
        <w:rPr>
          <w:rFonts w:ascii="Times New Roman" w:hAnsi="Times New Roman" w:cs="Times New Roman"/>
          <w:color w:val="000000"/>
        </w:rPr>
        <w:t xml:space="preserve">обеспечивают </w:t>
      </w:r>
      <w:proofErr w:type="spellStart"/>
      <w:proofErr w:type="gramStart"/>
      <w:r w:rsidRPr="00601812">
        <w:rPr>
          <w:rFonts w:ascii="Times New Roman" w:hAnsi="Times New Roman" w:cs="Times New Roman"/>
          <w:color w:val="000000"/>
        </w:rPr>
        <w:t>ценностно</w:t>
      </w:r>
      <w:proofErr w:type="spellEnd"/>
      <w:r w:rsidR="00980804">
        <w:rPr>
          <w:rFonts w:ascii="Times New Roman" w:hAnsi="Times New Roman" w:cs="Times New Roman"/>
          <w:color w:val="000000"/>
        </w:rPr>
        <w:t>-</w:t>
      </w:r>
      <w:r w:rsidRPr="00601812">
        <w:rPr>
          <w:rFonts w:ascii="Times New Roman" w:hAnsi="Times New Roman" w:cs="Times New Roman"/>
          <w:color w:val="000000"/>
        </w:rPr>
        <w:t xml:space="preserve"> смысловую</w:t>
      </w:r>
      <w:proofErr w:type="gramEnd"/>
      <w:r w:rsidRPr="00601812">
        <w:rPr>
          <w:rFonts w:ascii="Times New Roman" w:hAnsi="Times New Roman" w:cs="Times New Roman"/>
          <w:color w:val="000000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601812" w:rsidRPr="00601812" w:rsidRDefault="00601812" w:rsidP="0060181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b/>
          <w:bCs/>
          <w:i/>
          <w:color w:val="000000"/>
          <w:u w:val="single"/>
        </w:rPr>
        <w:t>Регулятивные учебные действия</w:t>
      </w:r>
      <w:r w:rsidRPr="00601812">
        <w:rPr>
          <w:rFonts w:ascii="Times New Roman" w:hAnsi="Times New Roman" w:cs="Times New Roman"/>
          <w:b/>
          <w:bCs/>
          <w:color w:val="000000"/>
        </w:rPr>
        <w:t> </w:t>
      </w:r>
      <w:r w:rsidRPr="00601812">
        <w:rPr>
          <w:rFonts w:ascii="Times New Roman" w:hAnsi="Times New Roman" w:cs="Times New Roman"/>
          <w:color w:val="000000"/>
        </w:rPr>
        <w:t xml:space="preserve">обеспечивают </w:t>
      </w:r>
      <w:proofErr w:type="gramStart"/>
      <w:r w:rsidRPr="00601812">
        <w:rPr>
          <w:rFonts w:ascii="Times New Roman" w:hAnsi="Times New Roman" w:cs="Times New Roman"/>
          <w:color w:val="000000"/>
        </w:rPr>
        <w:t>обучающимся</w:t>
      </w:r>
      <w:proofErr w:type="gramEnd"/>
      <w:r w:rsidRPr="00601812">
        <w:rPr>
          <w:rFonts w:ascii="Times New Roman" w:hAnsi="Times New Roman" w:cs="Times New Roman"/>
          <w:color w:val="000000"/>
        </w:rPr>
        <w:t xml:space="preserve"> организацию своей учебной деятельности.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 коррекция 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 xml:space="preserve">- оценка — выделение и осознание </w:t>
      </w:r>
      <w:proofErr w:type="gramStart"/>
      <w:r w:rsidRPr="00601812">
        <w:rPr>
          <w:rFonts w:ascii="Times New Roman" w:hAnsi="Times New Roman" w:cs="Times New Roman"/>
          <w:color w:val="000000"/>
        </w:rPr>
        <w:t>обучающимся</w:t>
      </w:r>
      <w:proofErr w:type="gramEnd"/>
      <w:r w:rsidRPr="00601812">
        <w:rPr>
          <w:rFonts w:ascii="Times New Roman" w:hAnsi="Times New Roman" w:cs="Times New Roman"/>
          <w:color w:val="000000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601812" w:rsidRPr="00601812" w:rsidRDefault="00601812" w:rsidP="0060181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0F0CD9">
        <w:rPr>
          <w:rFonts w:ascii="Times New Roman" w:hAnsi="Times New Roman" w:cs="Times New Roman"/>
          <w:b/>
          <w:bCs/>
          <w:i/>
          <w:color w:val="000000"/>
        </w:rPr>
        <w:t>Познавательные учебные действия</w:t>
      </w:r>
      <w:r w:rsidR="000F0CD9" w:rsidRPr="000F0CD9">
        <w:rPr>
          <w:rFonts w:ascii="Times New Roman" w:hAnsi="Times New Roman" w:cs="Times New Roman"/>
          <w:color w:val="000000"/>
        </w:rPr>
        <w:t xml:space="preserve"> </w:t>
      </w:r>
      <w:r w:rsidRPr="00601812">
        <w:rPr>
          <w:rFonts w:ascii="Times New Roman" w:hAnsi="Times New Roman" w:cs="Times New Roman"/>
          <w:color w:val="000000"/>
        </w:rPr>
        <w:t xml:space="preserve">включают: </w:t>
      </w:r>
      <w:proofErr w:type="spellStart"/>
      <w:r w:rsidRPr="00601812">
        <w:rPr>
          <w:rFonts w:ascii="Times New Roman" w:hAnsi="Times New Roman" w:cs="Times New Roman"/>
          <w:color w:val="000000"/>
        </w:rPr>
        <w:t>общеучебные</w:t>
      </w:r>
      <w:proofErr w:type="spellEnd"/>
      <w:r w:rsidRPr="00601812">
        <w:rPr>
          <w:rFonts w:ascii="Times New Roman" w:hAnsi="Times New Roman" w:cs="Times New Roman"/>
          <w:color w:val="000000"/>
        </w:rPr>
        <w:t>, логические учебные действия, а также постановку и решение проблемы.</w:t>
      </w:r>
    </w:p>
    <w:p w:rsidR="00601812" w:rsidRPr="00601812" w:rsidRDefault="00601812" w:rsidP="0060181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601812">
        <w:rPr>
          <w:rFonts w:ascii="Times New Roman" w:hAnsi="Times New Roman" w:cs="Times New Roman"/>
          <w:b/>
          <w:bCs/>
          <w:i/>
          <w:color w:val="000000"/>
        </w:rPr>
        <w:t>Общеучебные</w:t>
      </w:r>
      <w:proofErr w:type="spellEnd"/>
      <w:r w:rsidRPr="00601812">
        <w:rPr>
          <w:rFonts w:ascii="Times New Roman" w:hAnsi="Times New Roman" w:cs="Times New Roman"/>
          <w:b/>
          <w:bCs/>
          <w:i/>
          <w:color w:val="000000"/>
        </w:rPr>
        <w:t xml:space="preserve"> универсальные действия: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-структурирование знаний;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-осознанное и произвольное построение речевого высказывания в устной и письменной форме;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-рефлексия способов и условий действия, контроль и оценка процесса и результатов деятельности;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</w:t>
      </w:r>
    </w:p>
    <w:p w:rsidR="00601812" w:rsidRPr="00601812" w:rsidRDefault="00601812" w:rsidP="00601812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color w:val="000000"/>
        </w:rPr>
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01812" w:rsidRPr="00601812" w:rsidRDefault="00601812" w:rsidP="00601812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601812">
        <w:rPr>
          <w:rFonts w:ascii="Times New Roman" w:hAnsi="Times New Roman" w:cs="Times New Roman"/>
          <w:b/>
          <w:bCs/>
          <w:i/>
          <w:color w:val="000000"/>
          <w:u w:val="single"/>
        </w:rPr>
        <w:t>Коммуникативные универсальные учебные действия</w:t>
      </w:r>
      <w:r w:rsidRPr="00601812">
        <w:rPr>
          <w:rFonts w:ascii="Times New Roman" w:hAnsi="Times New Roman" w:cs="Times New Roman"/>
          <w:b/>
          <w:bCs/>
          <w:color w:val="000000"/>
        </w:rPr>
        <w:t> </w:t>
      </w:r>
      <w:r w:rsidRPr="00601812">
        <w:rPr>
          <w:rFonts w:ascii="Times New Roman" w:hAnsi="Times New Roman" w:cs="Times New Roman"/>
          <w:color w:val="000000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</w:t>
      </w:r>
    </w:p>
    <w:p w:rsidR="00601812" w:rsidRPr="00601812" w:rsidRDefault="00601812" w:rsidP="0060181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1812" w:rsidRPr="00601812" w:rsidRDefault="00601812" w:rsidP="00601812">
      <w:pPr>
        <w:jc w:val="center"/>
        <w:rPr>
          <w:b/>
          <w:i/>
          <w:sz w:val="24"/>
          <w:szCs w:val="24"/>
        </w:rPr>
      </w:pPr>
      <w:r w:rsidRPr="00601812">
        <w:rPr>
          <w:b/>
          <w:i/>
          <w:sz w:val="24"/>
          <w:szCs w:val="24"/>
        </w:rPr>
        <w:t>Предметные результаты</w:t>
      </w:r>
    </w:p>
    <w:p w:rsidR="00601812" w:rsidRPr="00601812" w:rsidRDefault="00601812" w:rsidP="00601812">
      <w:pPr>
        <w:spacing w:after="11"/>
        <w:ind w:left="-15" w:right="43" w:firstLine="698"/>
        <w:jc w:val="both"/>
        <w:rPr>
          <w:color w:val="000000"/>
          <w:sz w:val="24"/>
          <w:szCs w:val="24"/>
        </w:rPr>
      </w:pPr>
      <w:r w:rsidRPr="00601812">
        <w:rPr>
          <w:b/>
          <w:color w:val="000000"/>
          <w:sz w:val="24"/>
          <w:szCs w:val="24"/>
        </w:rPr>
        <w:t>Предметные результаты</w:t>
      </w:r>
      <w:r w:rsidRPr="00601812">
        <w:rPr>
          <w:color w:val="000000"/>
          <w:sz w:val="24"/>
          <w:szCs w:val="24"/>
        </w:rPr>
        <w:t xml:space="preserve"> характеризуют достижения обучающихся в усвоении знаний и умений, способность их применять в практической деятельности. </w:t>
      </w:r>
    </w:p>
    <w:p w:rsidR="00601812" w:rsidRPr="00601812" w:rsidRDefault="00601812" w:rsidP="00601812">
      <w:pPr>
        <w:spacing w:after="11"/>
        <w:ind w:left="-15"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На уроках </w:t>
      </w:r>
      <w:r w:rsidR="00AE180D">
        <w:rPr>
          <w:color w:val="000000"/>
          <w:sz w:val="24"/>
          <w:szCs w:val="24"/>
        </w:rPr>
        <w:t>изобразительной деятельности во 2</w:t>
      </w:r>
      <w:r w:rsidRPr="00601812">
        <w:rPr>
          <w:color w:val="000000"/>
          <w:sz w:val="24"/>
          <w:szCs w:val="24"/>
        </w:rPr>
        <w:t xml:space="preserve"> классе формируются следующие предметные результаты:  </w:t>
      </w:r>
    </w:p>
    <w:p w:rsidR="00601812" w:rsidRPr="00601812" w:rsidRDefault="00601812" w:rsidP="00601812">
      <w:pPr>
        <w:spacing w:after="11"/>
        <w:ind w:left="-15"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1) Освоение доступных средств изобразительной деятельности: лепка, аппликация, рисование; использование различных изобразительных технологий. </w:t>
      </w:r>
    </w:p>
    <w:p w:rsidR="00601812" w:rsidRPr="00601812" w:rsidRDefault="00601812" w:rsidP="00601812">
      <w:pPr>
        <w:widowControl/>
        <w:numPr>
          <w:ilvl w:val="0"/>
          <w:numId w:val="8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Интерес к доступным видам изобразительной деятельности.  </w:t>
      </w:r>
    </w:p>
    <w:p w:rsidR="00601812" w:rsidRPr="00601812" w:rsidRDefault="00601812" w:rsidP="00601812">
      <w:pPr>
        <w:widowControl/>
        <w:numPr>
          <w:ilvl w:val="0"/>
          <w:numId w:val="8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Умение использовать инструменты и материалы в процессе доступной изобразительной деятельности (лепка, рисование, аппликация).  </w:t>
      </w:r>
    </w:p>
    <w:p w:rsidR="00601812" w:rsidRPr="00601812" w:rsidRDefault="00601812" w:rsidP="00601812">
      <w:pPr>
        <w:widowControl/>
        <w:numPr>
          <w:ilvl w:val="0"/>
          <w:numId w:val="8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lastRenderedPageBreak/>
        <w:t xml:space="preserve">Умение использовать различные изобразительные технологии в процессе рисования, лепки, аппликации.  </w:t>
      </w:r>
    </w:p>
    <w:p w:rsidR="00601812" w:rsidRPr="00601812" w:rsidRDefault="00601812" w:rsidP="00601812">
      <w:pPr>
        <w:spacing w:after="32"/>
        <w:ind w:left="708" w:right="43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2) Способность к самостоятельной изобразительной деятельности.  </w:t>
      </w:r>
    </w:p>
    <w:p w:rsidR="00601812" w:rsidRPr="00601812" w:rsidRDefault="00601812" w:rsidP="00601812">
      <w:pPr>
        <w:widowControl/>
        <w:numPr>
          <w:ilvl w:val="0"/>
          <w:numId w:val="9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Положительные эмоциональные реакции (удовольствие, радость) в процессе изобразительной деятельности.  </w:t>
      </w:r>
    </w:p>
    <w:p w:rsidR="00601812" w:rsidRPr="00601812" w:rsidRDefault="00601812" w:rsidP="00601812">
      <w:pPr>
        <w:widowControl/>
        <w:numPr>
          <w:ilvl w:val="0"/>
          <w:numId w:val="9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Стремление к собственной творческой деятельности и умение демонстрировать результаты работы.  </w:t>
      </w:r>
    </w:p>
    <w:p w:rsidR="00601812" w:rsidRPr="00601812" w:rsidRDefault="00601812" w:rsidP="00601812">
      <w:pPr>
        <w:widowControl/>
        <w:numPr>
          <w:ilvl w:val="0"/>
          <w:numId w:val="9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Умение выражать свое отношение к результатам собственной и чужой творческой деятельности. </w:t>
      </w:r>
    </w:p>
    <w:p w:rsidR="00601812" w:rsidRPr="00601812" w:rsidRDefault="00601812" w:rsidP="00601812">
      <w:pPr>
        <w:spacing w:after="32"/>
        <w:ind w:left="708" w:right="43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3) Готовность к участию в совместных мероприятиях.  </w:t>
      </w:r>
    </w:p>
    <w:p w:rsidR="00601812" w:rsidRPr="00601812" w:rsidRDefault="00601812" w:rsidP="00601812">
      <w:pPr>
        <w:widowControl/>
        <w:numPr>
          <w:ilvl w:val="0"/>
          <w:numId w:val="10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 xml:space="preserve">Готовность к взаимодействию в творческой деятельности совместно со сверстниками, взрослыми.  </w:t>
      </w:r>
    </w:p>
    <w:p w:rsidR="00601812" w:rsidRPr="00601812" w:rsidRDefault="00601812" w:rsidP="00601812">
      <w:pPr>
        <w:widowControl/>
        <w:numPr>
          <w:ilvl w:val="0"/>
          <w:numId w:val="10"/>
        </w:numPr>
        <w:autoSpaceDE/>
        <w:autoSpaceDN/>
        <w:spacing w:after="11"/>
        <w:ind w:right="43" w:firstLine="698"/>
        <w:jc w:val="both"/>
        <w:rPr>
          <w:color w:val="000000"/>
          <w:sz w:val="24"/>
          <w:szCs w:val="24"/>
        </w:rPr>
      </w:pPr>
      <w:r w:rsidRPr="00601812">
        <w:rPr>
          <w:color w:val="000000"/>
          <w:sz w:val="24"/>
          <w:szCs w:val="24"/>
        </w:rPr>
        <w:t>Умение использовать полученные навыки для изготовления творческих работ, для участия в выставках, конкурсах рисунков, поделок.</w:t>
      </w:r>
    </w:p>
    <w:p w:rsidR="00601812" w:rsidRPr="00601812" w:rsidRDefault="00601812" w:rsidP="00601812">
      <w:pPr>
        <w:spacing w:after="26"/>
        <w:ind w:left="708"/>
        <w:rPr>
          <w:color w:val="000000"/>
          <w:sz w:val="24"/>
          <w:szCs w:val="24"/>
        </w:rPr>
      </w:pPr>
    </w:p>
    <w:p w:rsidR="00601812" w:rsidRPr="00601812" w:rsidRDefault="00601812" w:rsidP="00601812">
      <w:pPr>
        <w:ind w:left="2509" w:hanging="10"/>
        <w:rPr>
          <w:color w:val="000000"/>
          <w:sz w:val="24"/>
          <w:szCs w:val="24"/>
        </w:rPr>
      </w:pPr>
      <w:r w:rsidRPr="00601812">
        <w:rPr>
          <w:b/>
          <w:i/>
          <w:color w:val="000000"/>
          <w:sz w:val="24"/>
          <w:szCs w:val="24"/>
        </w:rPr>
        <w:t xml:space="preserve">Основные требования к умениям </w:t>
      </w:r>
      <w:proofErr w:type="gramStart"/>
      <w:r w:rsidRPr="00601812">
        <w:rPr>
          <w:b/>
          <w:i/>
          <w:color w:val="000000"/>
          <w:sz w:val="24"/>
          <w:szCs w:val="24"/>
        </w:rPr>
        <w:t>обучающихся</w:t>
      </w:r>
      <w:proofErr w:type="gramEnd"/>
      <w:r w:rsidRPr="00601812">
        <w:rPr>
          <w:b/>
          <w:i/>
          <w:color w:val="000000"/>
          <w:sz w:val="24"/>
          <w:szCs w:val="24"/>
        </w:rPr>
        <w:t xml:space="preserve"> </w:t>
      </w:r>
    </w:p>
    <w:p w:rsidR="00601812" w:rsidRPr="00601812" w:rsidRDefault="00601812" w:rsidP="00601812">
      <w:pPr>
        <w:ind w:left="10"/>
        <w:jc w:val="center"/>
        <w:rPr>
          <w:color w:val="000000"/>
          <w:sz w:val="24"/>
          <w:szCs w:val="24"/>
        </w:rPr>
      </w:pPr>
    </w:p>
    <w:tbl>
      <w:tblPr>
        <w:tblW w:w="9356" w:type="dxa"/>
        <w:tblInd w:w="108" w:type="dxa"/>
        <w:tblCellMar>
          <w:top w:w="14" w:type="dxa"/>
          <w:right w:w="113" w:type="dxa"/>
        </w:tblCellMar>
        <w:tblLook w:val="04A0"/>
      </w:tblPr>
      <w:tblGrid>
        <w:gridCol w:w="2730"/>
        <w:gridCol w:w="6626"/>
      </w:tblGrid>
      <w:tr w:rsidR="00601812" w:rsidRPr="00601812" w:rsidTr="00601812">
        <w:trPr>
          <w:trHeight w:val="83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jc w:val="center"/>
              <w:rPr>
                <w:color w:val="000000"/>
                <w:sz w:val="24"/>
                <w:szCs w:val="24"/>
              </w:rPr>
            </w:pPr>
            <w:r w:rsidRPr="00601812">
              <w:rPr>
                <w:b/>
                <w:color w:val="000000"/>
                <w:sz w:val="24"/>
                <w:szCs w:val="24"/>
              </w:rPr>
              <w:t xml:space="preserve">Критерий </w:t>
            </w:r>
          </w:p>
          <w:p w:rsidR="00601812" w:rsidRPr="00601812" w:rsidRDefault="00601812">
            <w:pPr>
              <w:jc w:val="center"/>
              <w:rPr>
                <w:color w:val="000000"/>
                <w:sz w:val="24"/>
                <w:szCs w:val="24"/>
              </w:rPr>
            </w:pPr>
            <w:r w:rsidRPr="00601812">
              <w:rPr>
                <w:b/>
                <w:color w:val="000000"/>
                <w:sz w:val="24"/>
                <w:szCs w:val="24"/>
              </w:rPr>
              <w:t xml:space="preserve">(ожидаемый результат)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601812">
              <w:rPr>
                <w:b/>
                <w:color w:val="000000"/>
                <w:sz w:val="24"/>
                <w:szCs w:val="24"/>
              </w:rPr>
              <w:t xml:space="preserve">Параметры </w:t>
            </w:r>
          </w:p>
        </w:tc>
      </w:tr>
      <w:tr w:rsidR="00601812" w:rsidRPr="00601812" w:rsidTr="00601812">
        <w:trPr>
          <w:trHeight w:val="28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2" w:rsidRPr="00601812" w:rsidRDefault="00601812">
            <w:pPr>
              <w:ind w:left="6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601812">
              <w:rPr>
                <w:b/>
                <w:color w:val="000000"/>
                <w:sz w:val="24"/>
                <w:szCs w:val="24"/>
              </w:rPr>
              <w:t xml:space="preserve">Минимальный уровень. </w:t>
            </w:r>
          </w:p>
        </w:tc>
      </w:tr>
      <w:tr w:rsidR="00601812" w:rsidRPr="00601812" w:rsidTr="00601812">
        <w:trPr>
          <w:trHeight w:val="139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Развитие интереса к изобразительной деятельности: лепке, аппликации, рисованию.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С интересом воспринимает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изодеятельность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: рисование, лепку, аппликацию.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Положительная, эмоциональная реакция к </w:t>
            </w:r>
            <w:proofErr w:type="gramStart"/>
            <w:r w:rsidRPr="00601812">
              <w:rPr>
                <w:color w:val="000000"/>
                <w:sz w:val="24"/>
                <w:szCs w:val="24"/>
              </w:rPr>
              <w:t>ИЗО</w:t>
            </w:r>
            <w:proofErr w:type="gramEnd"/>
            <w:r w:rsidRPr="00601812">
              <w:rPr>
                <w:color w:val="000000"/>
                <w:sz w:val="24"/>
                <w:szCs w:val="24"/>
              </w:rPr>
              <w:t xml:space="preserve"> деятельности 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>Формирование умений пользоваться различными материалами для рисования, аппликации, лепки.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>Умеет пользоваться красками, карандашами, кисточками. Умеет пользоваться пластилином. Умеет работать с отдельными заготовками, умеет пользоваться клеем при работе с бумагой.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2" w:rsidRPr="00601812" w:rsidRDefault="00601812">
            <w:pPr>
              <w:ind w:right="60"/>
              <w:jc w:val="both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Обучение доступным приемам работы с различными материалами.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spacing w:after="1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работать с карандашами, проводить линии с нажимом и без нажима.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Освоил приёмы работ с кистью (касание,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).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работать с пластилином.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Знает приёмы раскатывания, отрывания, размазывание. Умеет работать с бумагой. </w:t>
            </w:r>
          </w:p>
          <w:p w:rsidR="00601812" w:rsidRPr="00601812" w:rsidRDefault="00601812">
            <w:pPr>
              <w:jc w:val="both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бумагу сгибать, сминать, работать с ножницами, резать по прямой линии.  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ind w:right="24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Обучение изображению (изготовлению) отдельных элементов.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рисовать вертикальные и горизонтальные линии.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рисовать по трафарету, шаблону.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отрезать кусочки пластилина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стэкой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соединять детали между собой. 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Развитие художественно-творческих способностей. 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дополнять рисунок декоративными элементами. </w:t>
            </w:r>
          </w:p>
        </w:tc>
      </w:tr>
      <w:tr w:rsidR="00601812" w:rsidRPr="00601812" w:rsidTr="00601812">
        <w:trPr>
          <w:trHeight w:val="22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jc w:val="center"/>
              <w:rPr>
                <w:color w:val="000000"/>
                <w:sz w:val="24"/>
                <w:szCs w:val="24"/>
              </w:rPr>
            </w:pPr>
            <w:r w:rsidRPr="00601812">
              <w:rPr>
                <w:b/>
                <w:color w:val="000000"/>
                <w:sz w:val="24"/>
                <w:szCs w:val="24"/>
              </w:rPr>
              <w:t>Достаточный уровень.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lastRenderedPageBreak/>
              <w:t xml:space="preserve">Развитие интереса к изобразительной деятельности: лепке, аппликации, рисованию.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jc w:val="both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С интересом воспринимает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изодеятельность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: рисование, лепку, аппликацию.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Положительная, </w:t>
            </w:r>
            <w:r w:rsidRPr="00601812">
              <w:rPr>
                <w:color w:val="000000"/>
                <w:sz w:val="24"/>
                <w:szCs w:val="24"/>
              </w:rPr>
              <w:tab/>
              <w:t xml:space="preserve">эмоциональная </w:t>
            </w:r>
            <w:r w:rsidRPr="00601812">
              <w:rPr>
                <w:color w:val="000000"/>
                <w:sz w:val="24"/>
                <w:szCs w:val="24"/>
              </w:rPr>
              <w:tab/>
              <w:t xml:space="preserve">реакция </w:t>
            </w:r>
            <w:r w:rsidRPr="00601812">
              <w:rPr>
                <w:color w:val="000000"/>
                <w:sz w:val="24"/>
                <w:szCs w:val="24"/>
              </w:rPr>
              <w:tab/>
              <w:t xml:space="preserve">к </w:t>
            </w:r>
            <w:r w:rsidRPr="00601812">
              <w:rPr>
                <w:color w:val="000000"/>
                <w:sz w:val="24"/>
                <w:szCs w:val="24"/>
              </w:rPr>
              <w:tab/>
            </w:r>
            <w:proofErr w:type="gramStart"/>
            <w:r w:rsidRPr="00601812">
              <w:rPr>
                <w:color w:val="000000"/>
                <w:sz w:val="24"/>
                <w:szCs w:val="24"/>
              </w:rPr>
              <w:t>ИЗО</w:t>
            </w:r>
            <w:proofErr w:type="gramEnd"/>
            <w:r w:rsidRPr="00601812">
              <w:rPr>
                <w:color w:val="000000"/>
                <w:sz w:val="24"/>
                <w:szCs w:val="24"/>
              </w:rPr>
              <w:t xml:space="preserve"> деятельности 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Формирование умений пользоваться различными материалами для рисования, аппликации, лепки.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пользоваться красками, карандашами, кисточками. 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пользоваться мелками, фломастерами.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пользоваться пластилином. </w:t>
            </w:r>
          </w:p>
          <w:p w:rsidR="00601812" w:rsidRPr="00601812" w:rsidRDefault="00601812">
            <w:pPr>
              <w:jc w:val="both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Узнаёт инструменты и приспособления для работы с пластилином,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стэка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, подложка, валик. </w:t>
            </w:r>
          </w:p>
          <w:p w:rsidR="00601812" w:rsidRPr="00601812" w:rsidRDefault="00601812">
            <w:pPr>
              <w:jc w:val="both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работать с отдельными заготовками, умеет пользоваться клеем при работе с бумагой. 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Знает различные виды бумаги. 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пользоваться трафаретом, ножницами. 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2" w:rsidRPr="00601812" w:rsidRDefault="00601812">
            <w:pPr>
              <w:ind w:right="60"/>
              <w:jc w:val="both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Обучение доступным приемам работы с различными материалами.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spacing w:after="1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работать с карандашами, проводить линии с нажимом и без нажима.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Освоил приёмы работ с кистью (касание,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).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получать цвета красок путём смешивания.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соединять точки.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закрашивать внутри контура.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работать с пластилином.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Знает приёмы раскатывания, отрывания, размазывание. 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отщипывать кусочки пластилина от целого куска.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катать шарики на доске.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сгибать колбаски в кольцо. </w:t>
            </w:r>
          </w:p>
          <w:p w:rsidR="00601812" w:rsidRPr="00601812" w:rsidRDefault="00601812">
            <w:pPr>
              <w:spacing w:after="23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закручивать колбаски в жгутик.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соединять детали изделия прижатием.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работать с бумагой. </w:t>
            </w:r>
          </w:p>
          <w:p w:rsidR="00601812" w:rsidRPr="00601812" w:rsidRDefault="00601812">
            <w:pPr>
              <w:spacing w:after="5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бумагу сгибать, сминать, работать с ножницами, резать по прямой линии. 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>Умеет соблюдать последовательность действий при изготовлении аппликации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ind w:right="19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Обучение изображению (изготовлению) отдельных элементов.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рисовать вертикальные и горизонтальные линии.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рисовать по трафарету, шаблону. </w:t>
            </w:r>
          </w:p>
          <w:p w:rsidR="00601812" w:rsidRPr="00601812" w:rsidRDefault="00601812">
            <w:pPr>
              <w:spacing w:after="22"/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отрезать кусочки пластилина </w:t>
            </w:r>
            <w:proofErr w:type="spellStart"/>
            <w:r w:rsidRPr="00601812">
              <w:rPr>
                <w:color w:val="000000"/>
                <w:sz w:val="24"/>
                <w:szCs w:val="24"/>
              </w:rPr>
              <w:t>стэкой</w:t>
            </w:r>
            <w:proofErr w:type="spellEnd"/>
            <w:r w:rsidRPr="00601812">
              <w:rPr>
                <w:color w:val="000000"/>
                <w:sz w:val="24"/>
                <w:szCs w:val="24"/>
              </w:rPr>
              <w:t xml:space="preserve">. </w:t>
            </w:r>
          </w:p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соединять детали между собой. </w:t>
            </w:r>
          </w:p>
        </w:tc>
      </w:tr>
      <w:tr w:rsidR="00601812" w:rsidRPr="00601812" w:rsidTr="00601812">
        <w:trPr>
          <w:trHeight w:val="56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Развитие художественно-творческих способностей. 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2" w:rsidRPr="00601812" w:rsidRDefault="00601812">
            <w:pPr>
              <w:rPr>
                <w:color w:val="000000"/>
                <w:sz w:val="24"/>
                <w:szCs w:val="24"/>
              </w:rPr>
            </w:pPr>
            <w:r w:rsidRPr="00601812">
              <w:rPr>
                <w:color w:val="000000"/>
                <w:sz w:val="24"/>
                <w:szCs w:val="24"/>
              </w:rPr>
              <w:t xml:space="preserve">Умеет дополнять рисунок декоративными элементами. </w:t>
            </w:r>
          </w:p>
        </w:tc>
      </w:tr>
    </w:tbl>
    <w:p w:rsidR="00601812" w:rsidRPr="00601812" w:rsidRDefault="00601812" w:rsidP="00601812">
      <w:pPr>
        <w:ind w:left="-1702" w:right="120"/>
        <w:rPr>
          <w:color w:val="000000"/>
          <w:sz w:val="24"/>
          <w:szCs w:val="24"/>
        </w:rPr>
      </w:pPr>
    </w:p>
    <w:p w:rsidR="00601812" w:rsidRPr="00601812" w:rsidRDefault="00601812" w:rsidP="00601812">
      <w:pPr>
        <w:jc w:val="center"/>
        <w:rPr>
          <w:b/>
          <w:i/>
          <w:sz w:val="24"/>
          <w:szCs w:val="24"/>
        </w:rPr>
      </w:pPr>
      <w:r w:rsidRPr="00601812">
        <w:rPr>
          <w:b/>
          <w:i/>
          <w:sz w:val="24"/>
          <w:szCs w:val="24"/>
        </w:rPr>
        <w:t>Личностные результаты</w:t>
      </w:r>
    </w:p>
    <w:p w:rsidR="00601812" w:rsidRPr="00601812" w:rsidRDefault="00601812" w:rsidP="00601812">
      <w:pPr>
        <w:jc w:val="both"/>
        <w:rPr>
          <w:sz w:val="24"/>
          <w:szCs w:val="24"/>
        </w:rPr>
      </w:pPr>
      <w:r w:rsidRPr="00601812">
        <w:rPr>
          <w:sz w:val="24"/>
          <w:szCs w:val="24"/>
        </w:rPr>
        <w:tab/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средах:</w:t>
      </w:r>
    </w:p>
    <w:p w:rsidR="00601812" w:rsidRPr="00601812" w:rsidRDefault="00601812" w:rsidP="00601812">
      <w:pPr>
        <w:pStyle w:val="a6"/>
        <w:widowControl/>
        <w:numPr>
          <w:ilvl w:val="0"/>
          <w:numId w:val="11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01812">
        <w:rPr>
          <w:sz w:val="24"/>
          <w:szCs w:val="24"/>
        </w:rPr>
        <w:t>наличие уважительного отношения к иному мнению;</w:t>
      </w:r>
    </w:p>
    <w:p w:rsidR="00601812" w:rsidRPr="00601812" w:rsidRDefault="00601812" w:rsidP="00601812">
      <w:pPr>
        <w:pStyle w:val="a6"/>
        <w:widowControl/>
        <w:numPr>
          <w:ilvl w:val="0"/>
          <w:numId w:val="11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01812">
        <w:rPr>
          <w:sz w:val="24"/>
          <w:szCs w:val="24"/>
        </w:rPr>
        <w:t>проявление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601812" w:rsidRPr="00601812" w:rsidRDefault="00601812" w:rsidP="00601812">
      <w:pPr>
        <w:pStyle w:val="a6"/>
        <w:widowControl/>
        <w:numPr>
          <w:ilvl w:val="0"/>
          <w:numId w:val="11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01812">
        <w:rPr>
          <w:sz w:val="24"/>
          <w:szCs w:val="24"/>
        </w:rPr>
        <w:t>бережное отношение к материальным и духовным ценностям;</w:t>
      </w:r>
    </w:p>
    <w:p w:rsidR="00601812" w:rsidRPr="00601812" w:rsidRDefault="00601812" w:rsidP="00601812">
      <w:pPr>
        <w:pStyle w:val="a6"/>
        <w:widowControl/>
        <w:numPr>
          <w:ilvl w:val="0"/>
          <w:numId w:val="11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01812">
        <w:rPr>
          <w:sz w:val="24"/>
          <w:szCs w:val="24"/>
        </w:rPr>
        <w:t>мотивация к участию в творческой деятельности, достижению результата.</w:t>
      </w:r>
    </w:p>
    <w:p w:rsidR="00601812" w:rsidRPr="00601812" w:rsidRDefault="00601812" w:rsidP="00601812">
      <w:pPr>
        <w:adjustRightInd w:val="0"/>
        <w:ind w:firstLine="708"/>
        <w:jc w:val="both"/>
        <w:rPr>
          <w:i/>
          <w:sz w:val="24"/>
          <w:szCs w:val="24"/>
        </w:rPr>
      </w:pPr>
    </w:p>
    <w:p w:rsidR="00601812" w:rsidRPr="00601812" w:rsidRDefault="00601812" w:rsidP="00601812">
      <w:pPr>
        <w:jc w:val="center"/>
        <w:rPr>
          <w:b/>
          <w:sz w:val="24"/>
          <w:szCs w:val="24"/>
        </w:rPr>
      </w:pPr>
      <w:r w:rsidRPr="00601812">
        <w:rPr>
          <w:b/>
          <w:sz w:val="24"/>
          <w:szCs w:val="24"/>
        </w:rPr>
        <w:t>Формы организации учебной деятельности: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</w:rPr>
      </w:pPr>
      <w:r w:rsidRPr="00601812">
        <w:rPr>
          <w:sz w:val="24"/>
          <w:szCs w:val="24"/>
        </w:rPr>
        <w:t xml:space="preserve">С целью достижения высоких результатов образования в процессе реализации программы целесообразно использовать: 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</w:rPr>
      </w:pPr>
      <w:r w:rsidRPr="00601812">
        <w:rPr>
          <w:sz w:val="24"/>
          <w:szCs w:val="24"/>
        </w:rPr>
        <w:t>формы обучения - урок, практическая работа.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</w:rPr>
      </w:pPr>
      <w:r w:rsidRPr="00601812">
        <w:rPr>
          <w:sz w:val="24"/>
          <w:szCs w:val="24"/>
        </w:rPr>
        <w:t>методы обучения: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</w:rPr>
      </w:pPr>
      <w:r w:rsidRPr="00601812">
        <w:rPr>
          <w:sz w:val="24"/>
          <w:szCs w:val="24"/>
        </w:rPr>
        <w:t xml:space="preserve">- словесные (беседы, рассказы, объяснения), 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</w:rPr>
      </w:pPr>
      <w:r w:rsidRPr="00601812">
        <w:rPr>
          <w:sz w:val="24"/>
          <w:szCs w:val="24"/>
        </w:rPr>
        <w:t xml:space="preserve">- наглядные (наблюдения, демонстрация), 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</w:rPr>
      </w:pPr>
      <w:r w:rsidRPr="00601812">
        <w:rPr>
          <w:sz w:val="24"/>
          <w:szCs w:val="24"/>
        </w:rPr>
        <w:t>- практические (упражнения, самостоятельные, практические работы, дидактические игры).</w:t>
      </w:r>
    </w:p>
    <w:p w:rsidR="00601812" w:rsidRPr="00601812" w:rsidRDefault="00601812" w:rsidP="00601812">
      <w:pPr>
        <w:ind w:firstLine="709"/>
        <w:jc w:val="both"/>
        <w:rPr>
          <w:sz w:val="24"/>
          <w:szCs w:val="24"/>
          <w:shd w:val="clear" w:color="auto" w:fill="FFFFFF"/>
        </w:rPr>
      </w:pPr>
      <w:r w:rsidRPr="00601812">
        <w:rPr>
          <w:i/>
          <w:sz w:val="24"/>
          <w:szCs w:val="24"/>
        </w:rPr>
        <w:t>Фронтальная форма</w:t>
      </w:r>
      <w:r w:rsidRPr="00601812">
        <w:rPr>
          <w:sz w:val="24"/>
          <w:szCs w:val="24"/>
        </w:rPr>
        <w:t xml:space="preserve"> работы </w:t>
      </w:r>
      <w:r w:rsidRPr="00601812">
        <w:rPr>
          <w:sz w:val="24"/>
          <w:szCs w:val="24"/>
          <w:shd w:val="clear" w:color="auto" w:fill="FFFFFF"/>
        </w:rPr>
        <w:t xml:space="preserve">применяется, когда все обучающиеся  одновременно выполняют одинаковую, общую для всех работу, всем классом обсуждают, сравнивают и обобщают ее результаты. Учитель ведет работу со всем классом одновременно, общается с </w:t>
      </w:r>
      <w:proofErr w:type="gramStart"/>
      <w:r w:rsidRPr="00601812">
        <w:rPr>
          <w:sz w:val="24"/>
          <w:szCs w:val="24"/>
          <w:shd w:val="clear" w:color="auto" w:fill="FFFFFF"/>
        </w:rPr>
        <w:t>обучающимися</w:t>
      </w:r>
      <w:proofErr w:type="gramEnd"/>
      <w:r w:rsidRPr="00601812">
        <w:rPr>
          <w:sz w:val="24"/>
          <w:szCs w:val="24"/>
          <w:shd w:val="clear" w:color="auto" w:fill="FFFFFF"/>
        </w:rPr>
        <w:t xml:space="preserve"> непосредственно в ходе своего рассказа, объяснения, показа, вовлечения школьников в обсуждение рассматриваемых вопросов.</w:t>
      </w:r>
    </w:p>
    <w:p w:rsidR="00601812" w:rsidRDefault="00601812" w:rsidP="00601812">
      <w:pPr>
        <w:ind w:firstLine="708"/>
        <w:jc w:val="both"/>
        <w:textAlignment w:val="baseline"/>
        <w:rPr>
          <w:sz w:val="24"/>
          <w:szCs w:val="24"/>
        </w:rPr>
      </w:pPr>
      <w:r w:rsidRPr="00601812">
        <w:rPr>
          <w:bCs/>
          <w:i/>
          <w:iCs/>
          <w:sz w:val="24"/>
          <w:szCs w:val="24"/>
        </w:rPr>
        <w:t>Индивидуальная форма организации работы обучающихся</w:t>
      </w:r>
      <w:r w:rsidRPr="00601812">
        <w:rPr>
          <w:sz w:val="24"/>
          <w:szCs w:val="24"/>
        </w:rPr>
        <w:t xml:space="preserve">  предусматривает самостоятельное выполнение учеником заданий, а также индивидуальную помощь педагога </w:t>
      </w:r>
      <w:proofErr w:type="gramStart"/>
      <w:r w:rsidRPr="00601812">
        <w:rPr>
          <w:sz w:val="24"/>
          <w:szCs w:val="24"/>
        </w:rPr>
        <w:t>конкретному</w:t>
      </w:r>
      <w:proofErr w:type="gramEnd"/>
      <w:r w:rsidRPr="00601812">
        <w:rPr>
          <w:sz w:val="24"/>
          <w:szCs w:val="24"/>
        </w:rPr>
        <w:t xml:space="preserve"> обучающемуся. Индивидуальная форма работы используется на всех этапах урока, для решения различных дидактических задач: усвоение новых знаний и их закрепление, формирование и закрепление умений и навыков, для повторения и обобщение пройденного материала. </w:t>
      </w:r>
    </w:p>
    <w:p w:rsidR="006E66ED" w:rsidRDefault="006E66ED" w:rsidP="00601812">
      <w:pPr>
        <w:ind w:firstLine="708"/>
        <w:jc w:val="both"/>
        <w:textAlignment w:val="baseline"/>
        <w:rPr>
          <w:sz w:val="24"/>
          <w:szCs w:val="24"/>
        </w:rPr>
      </w:pPr>
    </w:p>
    <w:p w:rsidR="006E66ED" w:rsidRDefault="00601812" w:rsidP="006E66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Обучение </w:t>
      </w:r>
      <w:r w:rsidR="006E66ED">
        <w:rPr>
          <w:sz w:val="24"/>
          <w:szCs w:val="24"/>
        </w:rPr>
        <w:t xml:space="preserve">по программе </w:t>
      </w:r>
      <w:r>
        <w:rPr>
          <w:sz w:val="24"/>
          <w:szCs w:val="24"/>
        </w:rPr>
        <w:t xml:space="preserve">осуществляется в соответствии </w:t>
      </w:r>
      <w:r w:rsidR="006E66ED">
        <w:rPr>
          <w:sz w:val="24"/>
          <w:szCs w:val="24"/>
        </w:rPr>
        <w:t xml:space="preserve">с </w:t>
      </w:r>
      <w:proofErr w:type="gramStart"/>
      <w:r w:rsidR="006E66ED">
        <w:rPr>
          <w:sz w:val="24"/>
          <w:szCs w:val="24"/>
        </w:rPr>
        <w:t>календарно-тематическим</w:t>
      </w:r>
      <w:proofErr w:type="gramEnd"/>
      <w:r w:rsidR="006E66ED">
        <w:rPr>
          <w:sz w:val="24"/>
          <w:szCs w:val="24"/>
        </w:rPr>
        <w:t xml:space="preserve"> </w:t>
      </w:r>
    </w:p>
    <w:p w:rsidR="006E66ED" w:rsidRPr="006E66ED" w:rsidRDefault="006E66ED" w:rsidP="006E66ED">
      <w:pPr>
        <w:rPr>
          <w:sz w:val="24"/>
          <w:szCs w:val="24"/>
        </w:rPr>
      </w:pPr>
      <w:r>
        <w:rPr>
          <w:sz w:val="24"/>
          <w:szCs w:val="24"/>
        </w:rPr>
        <w:t>планированием по учебному предмету «Изобразительная деятельность» для обучающихся 6 класса с умственной отсталостью (интеллектуальным</w:t>
      </w:r>
      <w:r w:rsidR="000F0CD9">
        <w:rPr>
          <w:sz w:val="24"/>
          <w:szCs w:val="24"/>
        </w:rPr>
        <w:t>и нар</w:t>
      </w:r>
      <w:r w:rsidR="003B44A0">
        <w:rPr>
          <w:sz w:val="24"/>
          <w:szCs w:val="24"/>
        </w:rPr>
        <w:t>ушениями) Вариант 2.</w:t>
      </w:r>
    </w:p>
    <w:p w:rsidR="000D0515" w:rsidRPr="00601812" w:rsidRDefault="000D0515" w:rsidP="000D0515">
      <w:pPr>
        <w:pStyle w:val="a3"/>
        <w:spacing w:before="6"/>
        <w:ind w:left="0"/>
      </w:pPr>
    </w:p>
    <w:sectPr w:rsidR="000D0515" w:rsidRPr="00601812" w:rsidSect="0013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8B1"/>
    <w:multiLevelType w:val="hybridMultilevel"/>
    <w:tmpl w:val="18DE7DFE"/>
    <w:lvl w:ilvl="0" w:tplc="0FC095E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CC0EC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24AD4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E85E7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64C53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36FA56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F8BA0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7E3D84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A659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51F0991"/>
    <w:multiLevelType w:val="multilevel"/>
    <w:tmpl w:val="151F09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46EE"/>
    <w:multiLevelType w:val="hybridMultilevel"/>
    <w:tmpl w:val="ABFA15A4"/>
    <w:lvl w:ilvl="0" w:tplc="B3289AC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6AA39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E2419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9A079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F03D3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1A2F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16C1A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D4C53A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66FFE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8D97037"/>
    <w:multiLevelType w:val="hybridMultilevel"/>
    <w:tmpl w:val="65387322"/>
    <w:lvl w:ilvl="0" w:tplc="56C64D1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5A7B2A">
      <w:start w:val="1"/>
      <w:numFmt w:val="bullet"/>
      <w:lvlText w:val="o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824DC">
      <w:start w:val="1"/>
      <w:numFmt w:val="bullet"/>
      <w:lvlText w:val="▪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E09C44">
      <w:start w:val="1"/>
      <w:numFmt w:val="bullet"/>
      <w:lvlText w:val="•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B8B9D0">
      <w:start w:val="1"/>
      <w:numFmt w:val="bullet"/>
      <w:lvlText w:val="o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320668">
      <w:start w:val="1"/>
      <w:numFmt w:val="bullet"/>
      <w:lvlText w:val="▪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347F60">
      <w:start w:val="1"/>
      <w:numFmt w:val="bullet"/>
      <w:lvlText w:val="•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A61386">
      <w:start w:val="1"/>
      <w:numFmt w:val="bullet"/>
      <w:lvlText w:val="o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1AB9DE">
      <w:start w:val="1"/>
      <w:numFmt w:val="bullet"/>
      <w:lvlText w:val="▪"/>
      <w:lvlJc w:val="left"/>
      <w:pPr>
        <w:ind w:left="6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9272A"/>
    <w:multiLevelType w:val="multilevel"/>
    <w:tmpl w:val="1C692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102BF"/>
    <w:multiLevelType w:val="hybridMultilevel"/>
    <w:tmpl w:val="321E193C"/>
    <w:lvl w:ilvl="0" w:tplc="804417C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F05F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0AC0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8EBD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146E3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3089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E0840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C9F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D27FF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5D20173"/>
    <w:multiLevelType w:val="hybridMultilevel"/>
    <w:tmpl w:val="719854C2"/>
    <w:lvl w:ilvl="0" w:tplc="172A1B60">
      <w:numFmt w:val="bullet"/>
      <w:lvlText w:val=""/>
      <w:lvlJc w:val="left"/>
      <w:pPr>
        <w:ind w:left="203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9E60DC">
      <w:numFmt w:val="bullet"/>
      <w:lvlText w:val=""/>
      <w:lvlJc w:val="left"/>
      <w:pPr>
        <w:ind w:left="102" w:hanging="152"/>
      </w:pPr>
      <w:rPr>
        <w:w w:val="100"/>
        <w:lang w:val="ru-RU" w:eastAsia="en-US" w:bidi="ar-SA"/>
      </w:rPr>
    </w:lvl>
    <w:lvl w:ilvl="2" w:tplc="70CCCDE2">
      <w:numFmt w:val="bullet"/>
      <w:lvlText w:val=""/>
      <w:lvlJc w:val="left"/>
      <w:pPr>
        <w:ind w:left="822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04406196">
      <w:numFmt w:val="bullet"/>
      <w:lvlText w:val="•"/>
      <w:lvlJc w:val="left"/>
      <w:pPr>
        <w:ind w:left="1885" w:hanging="152"/>
      </w:pPr>
      <w:rPr>
        <w:lang w:val="ru-RU" w:eastAsia="en-US" w:bidi="ar-SA"/>
      </w:rPr>
    </w:lvl>
    <w:lvl w:ilvl="4" w:tplc="177C5CE8">
      <w:numFmt w:val="bullet"/>
      <w:lvlText w:val="•"/>
      <w:lvlJc w:val="left"/>
      <w:pPr>
        <w:ind w:left="2950" w:hanging="152"/>
      </w:pPr>
      <w:rPr>
        <w:lang w:val="ru-RU" w:eastAsia="en-US" w:bidi="ar-SA"/>
      </w:rPr>
    </w:lvl>
    <w:lvl w:ilvl="5" w:tplc="A4700CD2">
      <w:numFmt w:val="bullet"/>
      <w:lvlText w:val="•"/>
      <w:lvlJc w:val="left"/>
      <w:pPr>
        <w:ind w:left="4015" w:hanging="152"/>
      </w:pPr>
      <w:rPr>
        <w:lang w:val="ru-RU" w:eastAsia="en-US" w:bidi="ar-SA"/>
      </w:rPr>
    </w:lvl>
    <w:lvl w:ilvl="6" w:tplc="2066548A">
      <w:numFmt w:val="bullet"/>
      <w:lvlText w:val="•"/>
      <w:lvlJc w:val="left"/>
      <w:pPr>
        <w:ind w:left="5080" w:hanging="152"/>
      </w:pPr>
      <w:rPr>
        <w:lang w:val="ru-RU" w:eastAsia="en-US" w:bidi="ar-SA"/>
      </w:rPr>
    </w:lvl>
    <w:lvl w:ilvl="7" w:tplc="B77CB79C">
      <w:numFmt w:val="bullet"/>
      <w:lvlText w:val="•"/>
      <w:lvlJc w:val="left"/>
      <w:pPr>
        <w:ind w:left="6145" w:hanging="152"/>
      </w:pPr>
      <w:rPr>
        <w:lang w:val="ru-RU" w:eastAsia="en-US" w:bidi="ar-SA"/>
      </w:rPr>
    </w:lvl>
    <w:lvl w:ilvl="8" w:tplc="63648AFE">
      <w:numFmt w:val="bullet"/>
      <w:lvlText w:val="•"/>
      <w:lvlJc w:val="left"/>
      <w:pPr>
        <w:ind w:left="7211" w:hanging="152"/>
      </w:pPr>
      <w:rPr>
        <w:lang w:val="ru-RU" w:eastAsia="en-US" w:bidi="ar-SA"/>
      </w:rPr>
    </w:lvl>
  </w:abstractNum>
  <w:abstractNum w:abstractNumId="10">
    <w:nsid w:val="38484E53"/>
    <w:multiLevelType w:val="hybridMultilevel"/>
    <w:tmpl w:val="0E5AE31A"/>
    <w:lvl w:ilvl="0" w:tplc="9FF61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290"/>
    <w:rsid w:val="000D0515"/>
    <w:rsid w:val="000F0CD9"/>
    <w:rsid w:val="001309DC"/>
    <w:rsid w:val="00145F87"/>
    <w:rsid w:val="001D38A7"/>
    <w:rsid w:val="003942A0"/>
    <w:rsid w:val="003B44A0"/>
    <w:rsid w:val="00571686"/>
    <w:rsid w:val="00595121"/>
    <w:rsid w:val="005F4215"/>
    <w:rsid w:val="00601812"/>
    <w:rsid w:val="00607B44"/>
    <w:rsid w:val="0061343A"/>
    <w:rsid w:val="006E66ED"/>
    <w:rsid w:val="00766A7E"/>
    <w:rsid w:val="009424C5"/>
    <w:rsid w:val="00980804"/>
    <w:rsid w:val="00AE180D"/>
    <w:rsid w:val="00B21967"/>
    <w:rsid w:val="00C378CF"/>
    <w:rsid w:val="00C41AC7"/>
    <w:rsid w:val="00CC7290"/>
    <w:rsid w:val="00E2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C7290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C72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C729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1"/>
    <w:qFormat/>
    <w:rsid w:val="00CC7290"/>
    <w:pPr>
      <w:ind w:left="822" w:hanging="152"/>
    </w:pPr>
  </w:style>
  <w:style w:type="paragraph" w:customStyle="1" w:styleId="Default">
    <w:name w:val="Default"/>
    <w:rsid w:val="00CC7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CC72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CC72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6c38">
    <w:name w:val="c21 c6 c38"/>
    <w:basedOn w:val="a"/>
    <w:rsid w:val="00CC72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6c74">
    <w:name w:val="c21 c6 c74"/>
    <w:basedOn w:val="a"/>
    <w:rsid w:val="00CC72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C7290"/>
    <w:pPr>
      <w:spacing w:line="266" w:lineRule="exact"/>
      <w:ind w:left="670"/>
      <w:outlineLvl w:val="1"/>
    </w:pPr>
    <w:rPr>
      <w:b/>
      <w:bCs/>
      <w:sz w:val="24"/>
      <w:szCs w:val="24"/>
    </w:rPr>
  </w:style>
  <w:style w:type="character" w:customStyle="1" w:styleId="c18">
    <w:name w:val="c18"/>
    <w:basedOn w:val="a0"/>
    <w:rsid w:val="00CC7290"/>
  </w:style>
  <w:style w:type="character" w:customStyle="1" w:styleId="c9">
    <w:name w:val="c9"/>
    <w:basedOn w:val="a0"/>
    <w:rsid w:val="00CC7290"/>
  </w:style>
  <w:style w:type="table" w:styleId="a7">
    <w:name w:val="Table Grid"/>
    <w:basedOn w:val="a1"/>
    <w:uiPriority w:val="59"/>
    <w:rsid w:val="00CC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0515"/>
    <w:pPr>
      <w:spacing w:line="241" w:lineRule="exact"/>
      <w:ind w:left="646"/>
    </w:pPr>
  </w:style>
  <w:style w:type="table" w:customStyle="1" w:styleId="TableNormal">
    <w:name w:val="Table Normal"/>
    <w:uiPriority w:val="2"/>
    <w:semiHidden/>
    <w:qFormat/>
    <w:rsid w:val="000D05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qFormat/>
    <w:rsid w:val="00601812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Елена</cp:lastModifiedBy>
  <cp:revision>21</cp:revision>
  <dcterms:created xsi:type="dcterms:W3CDTF">2023-11-03T12:53:00Z</dcterms:created>
  <dcterms:modified xsi:type="dcterms:W3CDTF">2024-09-13T13:50:00Z</dcterms:modified>
</cp:coreProperties>
</file>