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46" w:rsidRPr="000C40F5" w:rsidRDefault="00747046" w:rsidP="00970BA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рабочей программы </w:t>
      </w:r>
      <w:r w:rsidRPr="000C40F5">
        <w:rPr>
          <w:rFonts w:ascii="Times New Roman" w:hAnsi="Times New Roman" w:cs="Times New Roman"/>
          <w:b/>
          <w:sz w:val="28"/>
          <w:szCs w:val="28"/>
        </w:rPr>
        <w:t>логопедических занятий</w:t>
      </w:r>
    </w:p>
    <w:p w:rsidR="000C40F5" w:rsidRPr="000C40F5" w:rsidRDefault="00747046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7A10C9">
        <w:rPr>
          <w:rFonts w:ascii="Times New Roman" w:hAnsi="Times New Roman" w:cs="Times New Roman"/>
          <w:b/>
          <w:sz w:val="28"/>
          <w:szCs w:val="28"/>
        </w:rPr>
        <w:t>4</w:t>
      </w:r>
      <w:r w:rsidR="000C40F5" w:rsidRPr="000C40F5">
        <w:rPr>
          <w:rFonts w:ascii="Times New Roman" w:hAnsi="Times New Roman" w:cs="Times New Roman"/>
          <w:b/>
          <w:sz w:val="28"/>
          <w:szCs w:val="28"/>
        </w:rPr>
        <w:t xml:space="preserve"> класса с умственной отсталостью </w:t>
      </w:r>
    </w:p>
    <w:p w:rsidR="001971D5" w:rsidRPr="000C40F5" w:rsidRDefault="000C40F5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F5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  <w:r w:rsidR="00747046" w:rsidRPr="000C4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0F5" w:rsidRDefault="000C40F5" w:rsidP="0019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3D" w:rsidRPr="001971D5" w:rsidRDefault="001971D5" w:rsidP="001971D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1D5">
        <w:rPr>
          <w:rFonts w:ascii="Times New Roman" w:eastAsia="Times New Roman" w:hAnsi="Times New Roman" w:cs="Times New Roman"/>
          <w:sz w:val="28"/>
          <w:szCs w:val="28"/>
        </w:rPr>
        <w:t>Разработана и реализуется в соответствии с ФГОС образования для обучающихся с умственной отсталостью (интеллектуальными нарушениями)</w:t>
      </w:r>
      <w:r w:rsidR="00F0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3FE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1971D5">
        <w:rPr>
          <w:rFonts w:ascii="Times New Roman" w:eastAsia="Times New Roman" w:hAnsi="Times New Roman" w:cs="Times New Roman"/>
          <w:color w:val="000000"/>
          <w:sz w:val="28"/>
          <w:szCs w:val="28"/>
        </w:rPr>
        <w:t>ариант 1</w:t>
      </w:r>
      <w:r w:rsidR="00F043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05F" w:rsidRPr="00174E9F" w:rsidRDefault="0015705F" w:rsidP="00970B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Рабочая программа логопедических занятий для обучающихся </w:t>
      </w:r>
      <w:r w:rsidR="007A10C9">
        <w:rPr>
          <w:rFonts w:ascii="Times New Roman" w:hAnsi="Times New Roman" w:cs="Times New Roman"/>
          <w:sz w:val="28"/>
          <w:szCs w:val="28"/>
        </w:rPr>
        <w:t>4</w:t>
      </w:r>
      <w:r w:rsidRPr="00174E9F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нарушениями) направлена на то, чтобы помочь педагогам в обучении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детей с ограниченными возможностями здоровья. А именно их социализации в современном мире через привитие им норм социально-адекватного поведения, </w:t>
      </w:r>
      <w:r w:rsidRPr="00174E9F">
        <w:rPr>
          <w:rFonts w:ascii="Times New Roman" w:hAnsi="Times New Roman" w:cs="Times New Roman"/>
          <w:sz w:val="28"/>
          <w:szCs w:val="28"/>
        </w:rPr>
        <w:t xml:space="preserve">преодоление и ослабление имеющихся у </w:t>
      </w:r>
      <w:r w:rsidR="00F4305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74E9F">
        <w:rPr>
          <w:rFonts w:ascii="Times New Roman" w:hAnsi="Times New Roman" w:cs="Times New Roman"/>
          <w:sz w:val="28"/>
          <w:szCs w:val="28"/>
        </w:rPr>
        <w:t xml:space="preserve">недостатков в речевом развитии,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коммуникативной компетентности. </w:t>
      </w:r>
    </w:p>
    <w:p w:rsidR="00F43050" w:rsidRDefault="00F43050" w:rsidP="00970BA3">
      <w:pPr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AD5">
        <w:rPr>
          <w:rFonts w:ascii="Times New Roman" w:hAnsi="Times New Roman" w:cs="Times New Roman"/>
          <w:bCs/>
          <w:i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F43050">
        <w:rPr>
          <w:rFonts w:ascii="Times New Roman" w:eastAsia="Calibri" w:hAnsi="Times New Roman" w:cs="Times New Roman"/>
          <w:sz w:val="28"/>
          <w:szCs w:val="28"/>
        </w:rPr>
        <w:t xml:space="preserve">коррекция дефектов устной и письменной речи обучающихся, способствующей успешной адаптации в учебной деятельности и дальнейшей социализации детей логопатов. </w:t>
      </w:r>
    </w:p>
    <w:p w:rsidR="0015705F" w:rsidRPr="00672AD5" w:rsidRDefault="0015705F" w:rsidP="00970BA3">
      <w:pPr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D5">
        <w:rPr>
          <w:rFonts w:ascii="Times New Roman" w:hAnsi="Times New Roman" w:cs="Times New Roman"/>
          <w:bCs/>
          <w:i/>
          <w:iCs/>
          <w:sz w:val="28"/>
          <w:szCs w:val="28"/>
        </w:rPr>
        <w:t>Основные задачи реализации рабочей программы: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формирования правильного звукопроизношения и закрепление на словесном материале, исходя из индивидуальных особенностей обучающихся.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Развивать артикуляционную моторику, фонематические процессы, грамматический строй речи через коррекцию дефектов устной и письменной речи.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>Обогащать и ак</w:t>
      </w:r>
      <w:r>
        <w:rPr>
          <w:rFonts w:ascii="Times New Roman" w:eastAsia="Calibri" w:hAnsi="Times New Roman" w:cs="Times New Roman"/>
          <w:sz w:val="28"/>
          <w:szCs w:val="28"/>
        </w:rPr>
        <w:t>тивировать словарный запас обучающихся</w:t>
      </w:r>
      <w:r w:rsidRPr="004D6C77">
        <w:rPr>
          <w:rFonts w:ascii="Times New Roman" w:eastAsia="Calibri" w:hAnsi="Times New Roman" w:cs="Times New Roman"/>
          <w:sz w:val="28"/>
          <w:szCs w:val="28"/>
        </w:rPr>
        <w:t>, развивать коммуникативные навыки посредством повышения уровн</w:t>
      </w:r>
      <w:r w:rsidR="009A038C">
        <w:rPr>
          <w:rFonts w:ascii="Times New Roman" w:eastAsia="Calibri" w:hAnsi="Times New Roman" w:cs="Times New Roman"/>
          <w:sz w:val="28"/>
          <w:szCs w:val="28"/>
        </w:rPr>
        <w:t>я общего речевого развития</w:t>
      </w: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коррекции и развития познавательной деятельности обучающихся (общеинтеллектуальных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Формировать фразовую и связную речь. </w:t>
      </w:r>
    </w:p>
    <w:p w:rsidR="004D6C77" w:rsidRPr="004D6C77" w:rsidRDefault="004D6C77" w:rsidP="007F0FD0">
      <w:pPr>
        <w:numPr>
          <w:ilvl w:val="0"/>
          <w:numId w:val="6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8"/>
          <w:szCs w:val="28"/>
        </w:rPr>
      </w:pPr>
      <w:r w:rsidRPr="004D6C77">
        <w:rPr>
          <w:rFonts w:ascii="Times New Roman" w:eastAsia="Calibri" w:hAnsi="Times New Roman" w:cs="Times New Roman"/>
          <w:sz w:val="28"/>
          <w:szCs w:val="28"/>
        </w:rPr>
        <w:t xml:space="preserve">Способствовать воспитанию языкового чутья, внимания к звуковой стороне речи, самоконтроля. </w:t>
      </w:r>
    </w:p>
    <w:p w:rsidR="0015705F" w:rsidRPr="00174E9F" w:rsidRDefault="00747046" w:rsidP="00970BA3">
      <w:pPr>
        <w:tabs>
          <w:tab w:val="left" w:pos="218"/>
          <w:tab w:val="left" w:pos="284"/>
          <w:tab w:val="left" w:pos="709"/>
          <w:tab w:val="left" w:pos="1134"/>
          <w:tab w:val="left" w:pos="1418"/>
          <w:tab w:val="left" w:pos="326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абочая программа логопедических занятий для обучающихся </w:t>
      </w:r>
      <w:r w:rsidR="007A10C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5705F" w:rsidRPr="00174E9F">
        <w:rPr>
          <w:rFonts w:ascii="Times New Roman" w:hAnsi="Times New Roman" w:cs="Times New Roman"/>
          <w:sz w:val="28"/>
          <w:szCs w:val="28"/>
        </w:rPr>
        <w:t xml:space="preserve"> класса с умственной отсталостью (интеллектуальными нарушениями) имеет методологические и теоретические основания. </w:t>
      </w:r>
    </w:p>
    <w:p w:rsidR="0015705F" w:rsidRPr="00174E9F" w:rsidRDefault="0015705F" w:rsidP="00970BA3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В качестве одного из таких оснований могут выступать </w:t>
      </w:r>
      <w:r w:rsidRPr="003F71C8">
        <w:rPr>
          <w:rFonts w:ascii="Times New Roman" w:hAnsi="Times New Roman" w:cs="Times New Roman"/>
          <w:bCs/>
          <w:i/>
          <w:sz w:val="28"/>
          <w:szCs w:val="28"/>
        </w:rPr>
        <w:t>принципы</w:t>
      </w:r>
      <w:r w:rsidRPr="003F71C8">
        <w:rPr>
          <w:rFonts w:ascii="Times New Roman" w:hAnsi="Times New Roman" w:cs="Times New Roman"/>
          <w:i/>
          <w:sz w:val="28"/>
          <w:szCs w:val="28"/>
        </w:rPr>
        <w:t>,</w:t>
      </w:r>
      <w:r w:rsidRPr="00174E9F">
        <w:rPr>
          <w:rFonts w:ascii="Times New Roman" w:hAnsi="Times New Roman" w:cs="Times New Roman"/>
          <w:sz w:val="28"/>
          <w:szCs w:val="28"/>
        </w:rPr>
        <w:t xml:space="preserve"> определяющие построение, реализацию програ</w:t>
      </w:r>
      <w:r w:rsidR="00FA0932">
        <w:rPr>
          <w:rFonts w:ascii="Times New Roman" w:hAnsi="Times New Roman" w:cs="Times New Roman"/>
          <w:sz w:val="28"/>
          <w:szCs w:val="28"/>
        </w:rPr>
        <w:t xml:space="preserve">ммы и организацию работы по ней. </w:t>
      </w:r>
      <w:r w:rsidRPr="0017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705F" w:rsidRPr="00174E9F" w:rsidRDefault="0015705F" w:rsidP="00970BA3">
      <w:pPr>
        <w:tabs>
          <w:tab w:val="left" w:pos="709"/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Основой перспективного и календарного планирования коррекционной работы в соответствии с требованиями программы является </w:t>
      </w:r>
      <w:r w:rsidRPr="003F71C8">
        <w:rPr>
          <w:rFonts w:ascii="Times New Roman" w:hAnsi="Times New Roman" w:cs="Times New Roman"/>
          <w:bCs/>
          <w:i/>
          <w:sz w:val="28"/>
          <w:szCs w:val="28"/>
        </w:rPr>
        <w:t>тематический подход</w:t>
      </w:r>
      <w:r w:rsidR="003F71C8">
        <w:rPr>
          <w:rFonts w:ascii="Times New Roman" w:hAnsi="Times New Roman" w:cs="Times New Roman"/>
          <w:bCs/>
          <w:sz w:val="28"/>
          <w:szCs w:val="28"/>
        </w:rPr>
        <w:t>.</w:t>
      </w:r>
      <w:r w:rsidRPr="00174E9F">
        <w:rPr>
          <w:rFonts w:ascii="Times New Roman" w:hAnsi="Times New Roman" w:cs="Times New Roman"/>
          <w:sz w:val="28"/>
          <w:szCs w:val="28"/>
        </w:rPr>
        <w:t xml:space="preserve"> Он позволяет организовать коммуникативные ситуации, в которых учитель-логопед управляет когнитивным и речевым развитием обучающихся. </w:t>
      </w:r>
    </w:p>
    <w:p w:rsidR="0015705F" w:rsidRPr="00174E9F" w:rsidRDefault="00FA0932" w:rsidP="00970BA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логопедических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 занятий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15705F" w:rsidRPr="00174E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5705F" w:rsidRPr="00174E9F">
        <w:rPr>
          <w:rFonts w:ascii="Times New Roman" w:hAnsi="Times New Roman" w:cs="Times New Roman"/>
          <w:sz w:val="28"/>
          <w:szCs w:val="28"/>
        </w:rPr>
        <w:t>щихся повышается</w:t>
      </w:r>
      <w:r>
        <w:rPr>
          <w:rFonts w:ascii="Times New Roman" w:hAnsi="Times New Roman" w:cs="Times New Roman"/>
          <w:sz w:val="28"/>
          <w:szCs w:val="28"/>
        </w:rPr>
        <w:t xml:space="preserve"> речевая активность, они становятся более открыты для общения. К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омплексный подход </w:t>
      </w:r>
      <w:r w:rsidR="0015705F" w:rsidRPr="00174E9F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решить задачи обучения, развития, воспитания. Устанавливается эмоциональный </w:t>
      </w:r>
      <w:r>
        <w:rPr>
          <w:rFonts w:ascii="Times New Roman" w:hAnsi="Times New Roman" w:cs="Times New Roman"/>
          <w:sz w:val="28"/>
          <w:szCs w:val="28"/>
        </w:rPr>
        <w:t>контакт</w:t>
      </w:r>
      <w:r w:rsidR="0015705F" w:rsidRPr="00174E9F">
        <w:rPr>
          <w:rFonts w:ascii="Times New Roman" w:hAnsi="Times New Roman" w:cs="Times New Roman"/>
          <w:sz w:val="28"/>
          <w:szCs w:val="28"/>
        </w:rPr>
        <w:t xml:space="preserve">, снимается напряжение, развиваются предпосылки позитивного общения, происходит корректировка восприятия, внимания, памяти через использование игровых приемов. Формируется правильное эмоциональное состояние. Появляется желание и потребность общения с педагогом, родителями и сверстниками. </w:t>
      </w:r>
    </w:p>
    <w:p w:rsidR="00FC0C6B" w:rsidRPr="00FA0932" w:rsidRDefault="0015705F" w:rsidP="00970BA3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9F">
        <w:rPr>
          <w:rFonts w:ascii="Times New Roman" w:hAnsi="Times New Roman" w:cs="Times New Roman"/>
          <w:sz w:val="28"/>
          <w:szCs w:val="28"/>
        </w:rPr>
        <w:t xml:space="preserve">Данное сопровождение </w:t>
      </w:r>
      <w:r w:rsidR="00FA0932">
        <w:rPr>
          <w:rFonts w:ascii="Times New Roman" w:hAnsi="Times New Roman" w:cs="Times New Roman"/>
          <w:sz w:val="28"/>
          <w:szCs w:val="28"/>
        </w:rPr>
        <w:t>об</w:t>
      </w:r>
      <w:r w:rsidRPr="00174E9F">
        <w:rPr>
          <w:rFonts w:ascii="Times New Roman" w:hAnsi="Times New Roman" w:cs="Times New Roman"/>
          <w:sz w:val="28"/>
          <w:szCs w:val="28"/>
        </w:rPr>
        <w:t>уча</w:t>
      </w:r>
      <w:r w:rsidR="00FA0932">
        <w:rPr>
          <w:rFonts w:ascii="Times New Roman" w:hAnsi="Times New Roman" w:cs="Times New Roman"/>
          <w:sz w:val="28"/>
          <w:szCs w:val="28"/>
        </w:rPr>
        <w:t>ю</w:t>
      </w:r>
      <w:r w:rsidRPr="00174E9F">
        <w:rPr>
          <w:rFonts w:ascii="Times New Roman" w:hAnsi="Times New Roman" w:cs="Times New Roman"/>
          <w:sz w:val="28"/>
          <w:szCs w:val="28"/>
        </w:rPr>
        <w:t>щихся позволит улучшить их социальную адаптацию, дать возможность для д</w:t>
      </w:r>
      <w:r w:rsidR="00FA0932">
        <w:rPr>
          <w:rFonts w:ascii="Times New Roman" w:hAnsi="Times New Roman" w:cs="Times New Roman"/>
          <w:sz w:val="28"/>
          <w:szCs w:val="28"/>
        </w:rPr>
        <w:t>альнейшего развития</w:t>
      </w:r>
      <w:r w:rsidRPr="00174E9F">
        <w:rPr>
          <w:rFonts w:ascii="Times New Roman" w:hAnsi="Times New Roman" w:cs="Times New Roman"/>
          <w:sz w:val="28"/>
          <w:szCs w:val="28"/>
        </w:rPr>
        <w:t xml:space="preserve"> и компенсации нарушений. </w:t>
      </w:r>
    </w:p>
    <w:sectPr w:rsidR="00FC0C6B" w:rsidRPr="00FA0932" w:rsidSect="001A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8E4798"/>
    <w:lvl w:ilvl="0">
      <w:numFmt w:val="bullet"/>
      <w:lvlText w:val="*"/>
      <w:lvlJc w:val="left"/>
    </w:lvl>
  </w:abstractNum>
  <w:abstractNum w:abstractNumId="1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F4521"/>
    <w:multiLevelType w:val="singleLevel"/>
    <w:tmpl w:val="0D001B56"/>
    <w:lvl w:ilvl="0">
      <w:start w:val="1"/>
      <w:numFmt w:val="upperRoman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41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661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05F"/>
    <w:rsid w:val="000C40F5"/>
    <w:rsid w:val="0015705F"/>
    <w:rsid w:val="001971D5"/>
    <w:rsid w:val="003F71C8"/>
    <w:rsid w:val="004911D2"/>
    <w:rsid w:val="004D6C77"/>
    <w:rsid w:val="00672AD5"/>
    <w:rsid w:val="006E36C7"/>
    <w:rsid w:val="006F003D"/>
    <w:rsid w:val="00747046"/>
    <w:rsid w:val="007A10C9"/>
    <w:rsid w:val="007F0FD0"/>
    <w:rsid w:val="009171EB"/>
    <w:rsid w:val="00970BA3"/>
    <w:rsid w:val="009A038C"/>
    <w:rsid w:val="00AF0439"/>
    <w:rsid w:val="00BA22C8"/>
    <w:rsid w:val="00BE65E1"/>
    <w:rsid w:val="00F043FE"/>
    <w:rsid w:val="00F43050"/>
    <w:rsid w:val="00FA0932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3CCA-99FC-4893-AAB8-F1B6CE1A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39"/>
  </w:style>
  <w:style w:type="paragraph" w:styleId="1">
    <w:name w:val="heading 1"/>
    <w:basedOn w:val="a"/>
    <w:next w:val="a"/>
    <w:link w:val="10"/>
    <w:uiPriority w:val="99"/>
    <w:qFormat/>
    <w:rsid w:val="001570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70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acer</cp:lastModifiedBy>
  <cp:revision>18</cp:revision>
  <dcterms:created xsi:type="dcterms:W3CDTF">2019-12-03T16:46:00Z</dcterms:created>
  <dcterms:modified xsi:type="dcterms:W3CDTF">2024-09-23T04:27:00Z</dcterms:modified>
</cp:coreProperties>
</file>