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B6" w:rsidRDefault="00FA28B6" w:rsidP="00FA28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 по учебному предмету «Русский язык» (4 класс) для обуч</w:t>
      </w:r>
      <w:r w:rsidR="002130F9">
        <w:rPr>
          <w:rFonts w:ascii="Times New Roman" w:hAnsi="Times New Roman"/>
          <w:b/>
          <w:bCs/>
          <w:sz w:val="28"/>
          <w:szCs w:val="28"/>
        </w:rPr>
        <w:t>ающихся с интеллектуальными нарушениями</w:t>
      </w:r>
      <w:r>
        <w:rPr>
          <w:rFonts w:ascii="Times New Roman" w:hAnsi="Times New Roman"/>
          <w:b/>
          <w:bCs/>
          <w:sz w:val="28"/>
          <w:szCs w:val="28"/>
        </w:rPr>
        <w:t>, вариант 1. </w:t>
      </w:r>
    </w:p>
    <w:p w:rsidR="00FA28B6" w:rsidRDefault="00FA28B6" w:rsidP="00FA28B6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A28B6" w:rsidRDefault="00FA28B6" w:rsidP="00FA28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составлена в соответствии с требованиями ФГОС образования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2130F9">
        <w:rPr>
          <w:rFonts w:ascii="Times New Roman" w:hAnsi="Times New Roman"/>
          <w:sz w:val="28"/>
          <w:szCs w:val="28"/>
        </w:rPr>
        <w:t xml:space="preserve"> с  интеллектуальными нарушениями</w:t>
      </w:r>
      <w:r>
        <w:rPr>
          <w:rFonts w:ascii="Times New Roman" w:hAnsi="Times New Roman"/>
          <w:sz w:val="28"/>
          <w:szCs w:val="28"/>
        </w:rPr>
        <w:t>.</w:t>
      </w:r>
    </w:p>
    <w:p w:rsidR="00FA28B6" w:rsidRPr="00DA21AA" w:rsidRDefault="00FA28B6" w:rsidP="00FA2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AA">
        <w:rPr>
          <w:rFonts w:ascii="Times New Roman" w:hAnsi="Times New Roman" w:cs="Times New Roman"/>
          <w:sz w:val="28"/>
          <w:szCs w:val="28"/>
        </w:rPr>
        <w:t>Обучение русскому языку детей с ОВЗ предполагает формирование у них коммуникативно-речевых умений, владение которыми в дальнейшем поможет максимально реализоваться в самостоятельной жизни, занять адекватное социальное положение в обществе.</w:t>
      </w:r>
    </w:p>
    <w:p w:rsidR="00B816A5" w:rsidRDefault="00B816A5" w:rsidP="00B81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Необходимость написания программы обусловлена  спецификой  особенностей развития детей с интеллектуальными нарушениями. </w:t>
      </w:r>
    </w:p>
    <w:p w:rsidR="00B816A5" w:rsidRDefault="00B816A5" w:rsidP="00B81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особенностей развития детей с интеллектуальными нарушениями. </w:t>
      </w:r>
    </w:p>
    <w:p w:rsidR="00B816A5" w:rsidRDefault="00B816A5" w:rsidP="00B816A5">
      <w:pPr>
        <w:pStyle w:val="2"/>
        <w:spacing w:after="0" w:line="240" w:lineRule="auto"/>
        <w:ind w:firstLine="708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>
        <w:rPr>
          <w:b/>
          <w:i/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>способствовать формированию у школьников знаний, умений и навыков письменной и устной речи.</w:t>
      </w:r>
    </w:p>
    <w:p w:rsidR="00B816A5" w:rsidRDefault="00B816A5" w:rsidP="00B816A5">
      <w:pPr>
        <w:pStyle w:val="2"/>
        <w:spacing w:after="0" w:line="240" w:lineRule="auto"/>
        <w:ind w:firstLine="708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Задачи учебного курса:</w:t>
      </w:r>
    </w:p>
    <w:p w:rsidR="00B816A5" w:rsidRDefault="00B816A5" w:rsidP="00B816A5">
      <w:pPr>
        <w:pStyle w:val="2"/>
        <w:widowControl/>
        <w:numPr>
          <w:ilvl w:val="0"/>
          <w:numId w:val="2"/>
        </w:numPr>
        <w:suppressAutoHyphens w:val="0"/>
        <w:autoSpaceDE/>
        <w:autoSpaceDN w:val="0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обучению учащихся фонетически правильному письму и письму по правилу;</w:t>
      </w:r>
    </w:p>
    <w:p w:rsidR="00B816A5" w:rsidRDefault="00B816A5" w:rsidP="00B816A5">
      <w:pPr>
        <w:pStyle w:val="2"/>
        <w:widowControl/>
        <w:numPr>
          <w:ilvl w:val="0"/>
          <w:numId w:val="2"/>
        </w:numPr>
        <w:suppressAutoHyphens w:val="0"/>
        <w:autoSpaceDE/>
        <w:autoSpaceDN w:val="0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развитие умения анализировать, обобщать, группировать, систематизировать языковый материал, давать простейшие  объяснения;</w:t>
      </w:r>
    </w:p>
    <w:p w:rsidR="00B816A5" w:rsidRDefault="00B816A5" w:rsidP="00B816A5">
      <w:pPr>
        <w:pStyle w:val="2"/>
        <w:widowControl/>
        <w:numPr>
          <w:ilvl w:val="0"/>
          <w:numId w:val="2"/>
        </w:numPr>
        <w:suppressAutoHyphens w:val="0"/>
        <w:autoSpaceDE/>
        <w:autoSpaceDN w:val="0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высказываться в устной и письменной форме;</w:t>
      </w:r>
    </w:p>
    <w:p w:rsidR="00B816A5" w:rsidRDefault="00B816A5" w:rsidP="00B816A5">
      <w:pPr>
        <w:pStyle w:val="2"/>
        <w:widowControl/>
        <w:numPr>
          <w:ilvl w:val="0"/>
          <w:numId w:val="2"/>
        </w:numPr>
        <w:suppressAutoHyphens w:val="0"/>
        <w:autoSpaceDE/>
        <w:autoSpaceDN w:val="0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связной и письменной речи, фонетический слух и правильное произношение, обогащение и уточнение словаря;</w:t>
      </w:r>
    </w:p>
    <w:p w:rsidR="00B816A5" w:rsidRDefault="00B816A5" w:rsidP="00B816A5">
      <w:pPr>
        <w:pStyle w:val="2"/>
        <w:widowControl/>
        <w:numPr>
          <w:ilvl w:val="0"/>
          <w:numId w:val="2"/>
        </w:numPr>
        <w:suppressAutoHyphens w:val="0"/>
        <w:autoSpaceDE/>
        <w:autoSpaceDN w:val="0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развитие графических навыков при списывании рукописного и печатного текста;</w:t>
      </w:r>
    </w:p>
    <w:p w:rsidR="00B816A5" w:rsidRDefault="00B816A5" w:rsidP="00B816A5">
      <w:pPr>
        <w:pStyle w:val="2"/>
        <w:widowControl/>
        <w:numPr>
          <w:ilvl w:val="0"/>
          <w:numId w:val="2"/>
        </w:numPr>
        <w:suppressAutoHyphens w:val="0"/>
        <w:autoSpaceDE/>
        <w:autoSpaceDN w:val="0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связных устных и письменных высказываний: сочинений и изложений;</w:t>
      </w:r>
    </w:p>
    <w:p w:rsidR="00B816A5" w:rsidRPr="00FA28B6" w:rsidRDefault="00B816A5" w:rsidP="00B816A5">
      <w:pPr>
        <w:pStyle w:val="2"/>
        <w:widowControl/>
        <w:numPr>
          <w:ilvl w:val="0"/>
          <w:numId w:val="2"/>
        </w:numPr>
        <w:suppressAutoHyphens w:val="0"/>
        <w:autoSpaceDE/>
        <w:autoSpaceDN w:val="0"/>
        <w:spacing w:after="0" w:line="240" w:lineRule="auto"/>
        <w:ind w:left="0" w:firstLine="426"/>
        <w:jc w:val="both"/>
        <w:rPr>
          <w:b/>
          <w:bCs/>
          <w:sz w:val="28"/>
          <w:szCs w:val="28"/>
        </w:rPr>
      </w:pPr>
      <w:r w:rsidRPr="00FA28B6">
        <w:rPr>
          <w:sz w:val="28"/>
          <w:szCs w:val="28"/>
        </w:rPr>
        <w:t>воспитание интереса к родному языку.</w:t>
      </w:r>
    </w:p>
    <w:p w:rsidR="00FA28B6" w:rsidRPr="00DA21AA" w:rsidRDefault="00FA28B6" w:rsidP="00FA28B6">
      <w:pPr>
        <w:pStyle w:val="titul-programmi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DA21AA">
        <w:rPr>
          <w:rFonts w:ascii="Times New Roman" w:hAnsi="Times New Roman" w:cs="Times New Roman"/>
          <w:i w:val="0"/>
          <w:iCs w:val="0"/>
          <w:sz w:val="28"/>
          <w:szCs w:val="28"/>
        </w:rPr>
        <w:t>Структурно и содержательно программа построена с учётом особенностей познавательной деятельности детей. Каждый из разделов программы нацелен на решение специальных образовательных и воспитательных задач.</w:t>
      </w:r>
    </w:p>
    <w:p w:rsidR="00FA28B6" w:rsidRDefault="00FA28B6" w:rsidP="00FA28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логично структурирована. Подробно прописаны цель, задачи, принципы, формы организации учебного процесса, планируемые результаты изучения учебного предмета (базовые учебные действия, личностные и предметные  результаты), методы диагностики и критерии результативности программы, содержание учебного предмета, тематическое планирование с описанием основных видов деятельности обучающихся, речевой материал,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система оценивания, </w:t>
      </w:r>
      <w:r>
        <w:rPr>
          <w:rFonts w:ascii="Times New Roman" w:hAnsi="Times New Roman"/>
          <w:bCs/>
          <w:sz w:val="28"/>
          <w:szCs w:val="28"/>
        </w:rPr>
        <w:t>учебно-методическое и материально-техническое обеспечение образовательной деятельности, контрольно-измерительный материал</w:t>
      </w:r>
      <w:r>
        <w:rPr>
          <w:rFonts w:ascii="Times New Roman" w:hAnsi="Times New Roman"/>
          <w:sz w:val="28"/>
          <w:szCs w:val="28"/>
        </w:rPr>
        <w:t>. </w:t>
      </w:r>
    </w:p>
    <w:p w:rsidR="002130F9" w:rsidRPr="002130F9" w:rsidRDefault="002130F9" w:rsidP="002130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0F9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2130F9" w:rsidRPr="0073671D" w:rsidRDefault="002130F9" w:rsidP="002130F9">
      <w:pPr>
        <w:pStyle w:val="a5"/>
        <w:tabs>
          <w:tab w:val="left" w:pos="7237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857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564"/>
        <w:gridCol w:w="7293"/>
      </w:tblGrid>
      <w:tr w:rsidR="002130F9" w:rsidRPr="008A5180" w:rsidTr="006C1083"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30F9" w:rsidRPr="0073671D" w:rsidRDefault="002130F9" w:rsidP="006C1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7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30F9" w:rsidRPr="0073671D" w:rsidRDefault="002130F9" w:rsidP="006C1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 раздела</w:t>
            </w:r>
          </w:p>
        </w:tc>
      </w:tr>
      <w:tr w:rsidR="002130F9" w:rsidRPr="008A5180" w:rsidTr="006C1083"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30F9" w:rsidRPr="0073671D" w:rsidRDefault="002130F9" w:rsidP="006C10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  <w:p w:rsidR="002130F9" w:rsidRPr="0073671D" w:rsidRDefault="002130F9" w:rsidP="006C10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30F9" w:rsidRPr="0073671D" w:rsidRDefault="002130F9" w:rsidP="006C10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Восстановление нарушенного порядка слов в предложении. Связь слов в предложении. Составление предложений с употреблением </w:t>
            </w:r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 в косвенных падежах по вопросам, из слов, данных в начальной форме.</w:t>
            </w:r>
          </w:p>
          <w:p w:rsidR="002130F9" w:rsidRPr="0073671D" w:rsidRDefault="002130F9" w:rsidP="006C10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Выражение в предложении законченной мысли.</w:t>
            </w:r>
          </w:p>
        </w:tc>
      </w:tr>
      <w:tr w:rsidR="002130F9" w:rsidRPr="008A5180" w:rsidTr="006C1083">
        <w:trPr>
          <w:trHeight w:val="2145"/>
        </w:trPr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30F9" w:rsidRPr="0073671D" w:rsidRDefault="002130F9" w:rsidP="006C10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Звуки и буквы.</w:t>
            </w:r>
          </w:p>
        </w:tc>
        <w:tc>
          <w:tcPr>
            <w:tcW w:w="7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30F9" w:rsidRPr="0073671D" w:rsidRDefault="002130F9" w:rsidP="006C10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Алфавит. Употребление </w:t>
            </w:r>
            <w:proofErr w:type="spellStart"/>
            <w:r w:rsidRPr="0073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proofErr w:type="spellEnd"/>
            <w:r w:rsidRPr="0073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конце и в середине слова. Разделительный </w:t>
            </w:r>
            <w:proofErr w:type="spellStart"/>
            <w:r w:rsidRPr="0073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proofErr w:type="spellEnd"/>
            <w:r w:rsidRPr="0073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гласными </w:t>
            </w:r>
            <w:r w:rsidRPr="0073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е, ё, </w:t>
            </w:r>
            <w:proofErr w:type="spellStart"/>
            <w:r w:rsidRPr="0073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proofErr w:type="spellEnd"/>
            <w:r w:rsidRPr="0073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я, и</w:t>
            </w:r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  Сочетания гласных с шипящими. Правописание </w:t>
            </w:r>
            <w:proofErr w:type="spellStart"/>
            <w:r w:rsidRPr="0073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жи-ши</w:t>
            </w:r>
            <w:proofErr w:type="spellEnd"/>
            <w:r w:rsidRPr="0073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3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ча-ща</w:t>
            </w:r>
            <w:proofErr w:type="gramStart"/>
            <w:r w:rsidRPr="0073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,ч</w:t>
            </w:r>
            <w:proofErr w:type="gramEnd"/>
            <w:r w:rsidRPr="0073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у-щу</w:t>
            </w:r>
            <w:proofErr w:type="spellEnd"/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  Правописание звонких и глухих согласных в конце и середине слов. Проверка написания путем изменения формы слова и подбора (по образцу) родственных слов.    </w:t>
            </w:r>
          </w:p>
          <w:p w:rsidR="002130F9" w:rsidRPr="0073671D" w:rsidRDefault="002130F9" w:rsidP="006C10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Ударение. Различение ударных и безударных гласных. Правописание безударных гласных путем изменения формы слова (</w:t>
            </w:r>
            <w:proofErr w:type="spellStart"/>
            <w:r w:rsidRPr="00736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водá</w:t>
            </w:r>
            <w:proofErr w:type="spellEnd"/>
            <w:r w:rsidRPr="00736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— </w:t>
            </w:r>
            <w:proofErr w:type="spellStart"/>
            <w:r w:rsidRPr="00736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вóды</w:t>
            </w:r>
            <w:proofErr w:type="spellEnd"/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или подбора по образцу родственных слов (</w:t>
            </w:r>
            <w:proofErr w:type="spellStart"/>
            <w:r w:rsidRPr="00736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водá</w:t>
            </w:r>
            <w:proofErr w:type="spellEnd"/>
            <w:r w:rsidRPr="00736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— </w:t>
            </w:r>
            <w:proofErr w:type="spellStart"/>
            <w:r w:rsidRPr="00736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вóдный</w:t>
            </w:r>
            <w:proofErr w:type="spellEnd"/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36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2130F9" w:rsidRPr="008A5180" w:rsidTr="006C1083">
        <w:trPr>
          <w:trHeight w:val="2550"/>
        </w:trPr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30F9" w:rsidRPr="0073671D" w:rsidRDefault="002130F9" w:rsidP="006C10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Слово.</w:t>
            </w:r>
          </w:p>
        </w:tc>
        <w:tc>
          <w:tcPr>
            <w:tcW w:w="7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30F9" w:rsidRPr="0073671D" w:rsidRDefault="002130F9" w:rsidP="006C10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основных категорий слов (названия предметов, действий, качеств) в тексте по вопросам, правильное употребление их в связи друг с другом.    Имена собственные. Расширение круга имен собственных: названия рек, гор, морей. Большая буква в именах собственных.</w:t>
            </w:r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Предлоги </w:t>
            </w:r>
            <w:proofErr w:type="gramStart"/>
            <w:r w:rsidRPr="0073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proofErr w:type="gramEnd"/>
            <w:r w:rsidRPr="0073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без, под, над, около, перед. </w:t>
            </w:r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написание предлогов с другими словами.      Разделительный </w:t>
            </w:r>
            <w:proofErr w:type="spellStart"/>
            <w:r w:rsidRPr="0073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ъ</w:t>
            </w:r>
            <w:proofErr w:type="spellEnd"/>
            <w:r w:rsidRPr="00736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Родственные слова. Общая часть родственных слов (корень).</w:t>
            </w:r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Правописание слов с непроверяемыми написаниями в корне: умение пользоваться словарем, данным в учебнике.</w:t>
            </w:r>
          </w:p>
          <w:p w:rsidR="002130F9" w:rsidRPr="0073671D" w:rsidRDefault="002130F9" w:rsidP="006C10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Членение речи на предложения, выделение в предложениях слов, обозначающих, о  ком  или о чем  говорится, что говорится.</w:t>
            </w:r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Упражнения в составлении предложений. Распространение предложений. Установление связи между словами в предложениях по вопросам.</w:t>
            </w:r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Знаки препинания в конце предложения (точка, вопросительный и восклицательный знаки).</w:t>
            </w:r>
          </w:p>
          <w:p w:rsidR="002130F9" w:rsidRPr="0073671D" w:rsidRDefault="002130F9" w:rsidP="006C10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предложения: подлежащее, сказуемое. Второстепенные члены предложения (без деления на виды).</w:t>
            </w:r>
          </w:p>
        </w:tc>
      </w:tr>
      <w:tr w:rsidR="002130F9" w:rsidRPr="008A5180" w:rsidTr="006C1083">
        <w:trPr>
          <w:trHeight w:val="1035"/>
        </w:trPr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30F9" w:rsidRPr="0073671D" w:rsidRDefault="002130F9" w:rsidP="006C10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7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30F9" w:rsidRPr="0073671D" w:rsidRDefault="002130F9" w:rsidP="006C10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Алфавит. </w:t>
            </w:r>
            <w:r w:rsidRPr="0073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 </w:t>
            </w:r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конце и в середине слова. Разделительный </w:t>
            </w:r>
            <w:proofErr w:type="spellStart"/>
            <w:r w:rsidRPr="0073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proofErr w:type="spellEnd"/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  Сочетания гласных с шипящими.   Правописание звонких и глухих согласных в конце и середине слов.</w:t>
            </w:r>
          </w:p>
          <w:p w:rsidR="002130F9" w:rsidRPr="0073671D" w:rsidRDefault="002130F9" w:rsidP="006C10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гласных.</w:t>
            </w:r>
          </w:p>
          <w:p w:rsidR="002130F9" w:rsidRPr="0073671D" w:rsidRDefault="002130F9" w:rsidP="006C10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основных категорий слов (названия предметов, действий, качеств) в тексте по вопросам, правильное употребление их в связи друг с другом.    Имена собственные. Расширение круга имен собственных: названия рек, гор, морей. Большая буква в именах собственных.</w:t>
            </w:r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Предлоги </w:t>
            </w:r>
            <w:proofErr w:type="gramStart"/>
            <w:r w:rsidRPr="0073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proofErr w:type="gramEnd"/>
            <w:r w:rsidRPr="0073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без, под, над, около, перед. </w:t>
            </w:r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написание предлогов с другими словами.      Разделительный </w:t>
            </w:r>
            <w:proofErr w:type="spellStart"/>
            <w:r w:rsidRPr="0073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ъ</w:t>
            </w:r>
            <w:proofErr w:type="spellEnd"/>
            <w:r w:rsidRPr="00736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Родственные слова. Общая часть родственных слов (корень).</w:t>
            </w:r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Правописание слов с непроверяемыми написаниями в корне: умение пользоваться словарем, данным в учебнике.</w:t>
            </w:r>
          </w:p>
          <w:p w:rsidR="002130F9" w:rsidRPr="0073671D" w:rsidRDefault="002130F9" w:rsidP="006C10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Предложение. Знаки препинания в конце предложения. Главные и второстепенные члены предложения.</w:t>
            </w:r>
          </w:p>
        </w:tc>
      </w:tr>
    </w:tbl>
    <w:p w:rsidR="00706B2E" w:rsidRDefault="00706B2E" w:rsidP="00FA28B6">
      <w:pPr>
        <w:spacing w:after="0" w:line="240" w:lineRule="auto"/>
        <w:ind w:firstLine="708"/>
        <w:jc w:val="center"/>
      </w:pPr>
    </w:p>
    <w:sectPr w:rsidR="00706B2E" w:rsidSect="00FA28B6">
      <w:pgSz w:w="11909" w:h="16834"/>
      <w:pgMar w:top="1440" w:right="1138" w:bottom="360" w:left="17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37BB"/>
    <w:multiLevelType w:val="hybridMultilevel"/>
    <w:tmpl w:val="74543E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06C80"/>
    <w:multiLevelType w:val="hybridMultilevel"/>
    <w:tmpl w:val="0622A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4043F"/>
    <w:multiLevelType w:val="hybridMultilevel"/>
    <w:tmpl w:val="3C141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4E62DB"/>
    <w:multiLevelType w:val="hybridMultilevel"/>
    <w:tmpl w:val="5BE0F8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B001F"/>
    <w:multiLevelType w:val="hybridMultilevel"/>
    <w:tmpl w:val="8C180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3D62E8"/>
    <w:multiLevelType w:val="hybridMultilevel"/>
    <w:tmpl w:val="73E0BB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D840EE"/>
    <w:multiLevelType w:val="hybridMultilevel"/>
    <w:tmpl w:val="6A2A4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6A5"/>
    <w:rsid w:val="002130F9"/>
    <w:rsid w:val="005523F7"/>
    <w:rsid w:val="006E1802"/>
    <w:rsid w:val="00706B2E"/>
    <w:rsid w:val="00B816A5"/>
    <w:rsid w:val="00FA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816A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816A5"/>
  </w:style>
  <w:style w:type="paragraph" w:styleId="2">
    <w:name w:val="Body Text 2"/>
    <w:basedOn w:val="a"/>
    <w:link w:val="20"/>
    <w:unhideWhenUsed/>
    <w:rsid w:val="00B816A5"/>
    <w:pPr>
      <w:widowControl w:val="0"/>
      <w:suppressAutoHyphens/>
      <w:autoSpaceDE w:val="0"/>
      <w:spacing w:after="120" w:line="48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rsid w:val="00B816A5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99"/>
    <w:qFormat/>
    <w:rsid w:val="00B816A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">
    <w:name w:val="Без интервала1"/>
    <w:uiPriority w:val="1"/>
    <w:semiHidden/>
    <w:qFormat/>
    <w:rsid w:val="00B816A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titul-programmi">
    <w:name w:val="titul-programmi"/>
    <w:basedOn w:val="a"/>
    <w:uiPriority w:val="99"/>
    <w:rsid w:val="00FA28B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0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2019-12-03T04:43:00Z</dcterms:created>
  <dcterms:modified xsi:type="dcterms:W3CDTF">2024-09-25T10:50:00Z</dcterms:modified>
</cp:coreProperties>
</file>