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A8" w:rsidRPr="000328DE" w:rsidRDefault="000E4FC7" w:rsidP="000328DE">
      <w:pPr>
        <w:pStyle w:val="Heading2"/>
        <w:spacing w:before="22"/>
        <w:ind w:right="1139"/>
        <w:jc w:val="center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color w:val="001F5F"/>
          <w:sz w:val="28"/>
          <w:szCs w:val="28"/>
        </w:rPr>
        <w:t>Что делать, чтобы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нейтрализовать</w:t>
      </w:r>
      <w:r w:rsidRPr="000328DE">
        <w:rPr>
          <w:rFonts w:ascii="Times New Roman" w:hAnsi="Times New Roman" w:cs="Times New Roman"/>
          <w:color w:val="001F5F"/>
          <w:spacing w:val="-1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стресс?</w:t>
      </w:r>
    </w:p>
    <w:p w:rsidR="00936DA8" w:rsidRPr="000328DE" w:rsidRDefault="000328DE" w:rsidP="000328DE">
      <w:pPr>
        <w:pStyle w:val="a3"/>
        <w:ind w:left="0" w:right="15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F5F"/>
          <w:sz w:val="28"/>
          <w:szCs w:val="28"/>
        </w:rPr>
        <w:t>Во-первых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, при стрессах быстро расходуется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запас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витаминов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организме,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особенно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группы В. Многие врачи советуют принимать</w:t>
      </w:r>
      <w:r w:rsidR="000E4FC7"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ежедневно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витамины,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но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помните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о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передозировке.</w:t>
      </w:r>
      <w:r w:rsidR="000E4FC7" w:rsidRPr="000328DE">
        <w:rPr>
          <w:rFonts w:ascii="Times New Roman" w:hAnsi="Times New Roman" w:cs="Times New Roman"/>
          <w:color w:val="001F5F"/>
          <w:spacing w:val="-2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Всего</w:t>
      </w:r>
      <w:r w:rsidR="000E4FC7" w:rsidRPr="000328DE">
        <w:rPr>
          <w:rFonts w:ascii="Times New Roman" w:hAnsi="Times New Roman" w:cs="Times New Roman"/>
          <w:color w:val="001F5F"/>
          <w:spacing w:val="-3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должно</w:t>
      </w:r>
      <w:r w:rsidR="000E4FC7" w:rsidRPr="000328DE">
        <w:rPr>
          <w:rFonts w:ascii="Times New Roman" w:hAnsi="Times New Roman" w:cs="Times New Roman"/>
          <w:color w:val="001F5F"/>
          <w:spacing w:val="-2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быть</w:t>
      </w:r>
      <w:r w:rsidR="000E4FC7" w:rsidRPr="000328DE">
        <w:rPr>
          <w:rFonts w:ascii="Times New Roman" w:hAnsi="Times New Roman" w:cs="Times New Roman"/>
          <w:color w:val="001F5F"/>
          <w:spacing w:val="-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</w:t>
      </w:r>
      <w:r w:rsidR="000E4FC7" w:rsidRPr="000328DE">
        <w:rPr>
          <w:rFonts w:ascii="Times New Roman" w:hAnsi="Times New Roman" w:cs="Times New Roman"/>
          <w:color w:val="001F5F"/>
          <w:spacing w:val="-3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меру!</w:t>
      </w:r>
    </w:p>
    <w:p w:rsidR="00936DA8" w:rsidRPr="000328DE" w:rsidRDefault="000E4FC7" w:rsidP="000328DE">
      <w:pPr>
        <w:pStyle w:val="a3"/>
        <w:ind w:left="0" w:right="15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color w:val="001F5F"/>
          <w:sz w:val="28"/>
          <w:szCs w:val="28"/>
        </w:rPr>
        <w:t>Во-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вторых,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очень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полезны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физические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упражнения.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Ходите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в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спортивный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зал,</w:t>
      </w:r>
      <w:r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делайте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зарядку,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танцуйте,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гуляйте</w:t>
      </w:r>
      <w:r w:rsidRPr="000328DE">
        <w:rPr>
          <w:rFonts w:ascii="Times New Roman" w:hAnsi="Times New Roman" w:cs="Times New Roman"/>
          <w:color w:val="001F5F"/>
          <w:spacing w:val="55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по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городу, посещайте бассейн,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баню.</w:t>
      </w:r>
    </w:p>
    <w:p w:rsidR="00936DA8" w:rsidRPr="000328DE" w:rsidRDefault="000E4FC7" w:rsidP="000A3121">
      <w:pPr>
        <w:pStyle w:val="a3"/>
        <w:tabs>
          <w:tab w:val="left" w:pos="2092"/>
          <w:tab w:val="left" w:pos="3822"/>
        </w:tabs>
        <w:ind w:left="0" w:right="15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color w:val="001F5F"/>
          <w:sz w:val="28"/>
          <w:szCs w:val="28"/>
        </w:rPr>
        <w:t>В-третьих,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необходима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психическая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и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физическая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релаксация.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Попробуйте</w:t>
      </w:r>
      <w:r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следующие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ab/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способы: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ab/>
      </w:r>
      <w:r w:rsidRPr="000328DE">
        <w:rPr>
          <w:rFonts w:ascii="Times New Roman" w:hAnsi="Times New Roman" w:cs="Times New Roman"/>
          <w:color w:val="001F5F"/>
          <w:spacing w:val="-1"/>
          <w:sz w:val="28"/>
          <w:szCs w:val="28"/>
        </w:rPr>
        <w:t>слушайте</w:t>
      </w:r>
      <w:r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расслабляющую музыку, смотрите на ночное</w:t>
      </w:r>
      <w:r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небо, облака,</w:t>
      </w:r>
      <w:r w:rsidRPr="000328DE">
        <w:rPr>
          <w:rFonts w:ascii="Times New Roman" w:hAnsi="Times New Roman" w:cs="Times New Roman"/>
          <w:color w:val="001F5F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мечтайте.</w:t>
      </w:r>
    </w:p>
    <w:p w:rsidR="00936DA8" w:rsidRPr="000328DE" w:rsidRDefault="000A3121" w:rsidP="000328DE">
      <w:pPr>
        <w:pStyle w:val="a3"/>
        <w:ind w:left="0" w:right="15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4121785</wp:posOffset>
            </wp:positionH>
            <wp:positionV relativeFrom="paragraph">
              <wp:posOffset>9525</wp:posOffset>
            </wp:positionV>
            <wp:extent cx="2517140" cy="1073150"/>
            <wp:effectExtent l="1905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FC7" w:rsidRPr="000328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725303</wp:posOffset>
            </wp:positionH>
            <wp:positionV relativeFrom="paragraph">
              <wp:posOffset>1278964</wp:posOffset>
            </wp:positionV>
            <wp:extent cx="2350006" cy="160934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06" cy="160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В-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четвёртых,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для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гармоничной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жизни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необходима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поддержка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семьи,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друзей.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Ходите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на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психологические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тренинги,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не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уклоняйтесь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от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семейных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торжеств,</w:t>
      </w:r>
      <w:r w:rsidR="000E4FC7" w:rsidRPr="000328DE">
        <w:rPr>
          <w:rFonts w:ascii="Times New Roman" w:hAnsi="Times New Roman" w:cs="Times New Roman"/>
          <w:color w:val="001F5F"/>
          <w:spacing w:val="-52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знакомьтесь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с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новыми</w:t>
      </w:r>
      <w:r w:rsidR="000E4FC7" w:rsidRPr="000328DE">
        <w:rPr>
          <w:rFonts w:ascii="Times New Roman" w:hAnsi="Times New Roman" w:cs="Times New Roman"/>
          <w:color w:val="001F5F"/>
          <w:spacing w:val="55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интересными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людьми.</w:t>
      </w:r>
    </w:p>
    <w:p w:rsidR="000A3121" w:rsidRPr="000328DE" w:rsidRDefault="000E4FC7" w:rsidP="000A3121">
      <w:pPr>
        <w:pStyle w:val="Heading2"/>
        <w:spacing w:before="35"/>
        <w:ind w:left="284" w:right="147" w:firstLine="142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br w:type="column"/>
      </w:r>
      <w:r w:rsidR="000A3121" w:rsidRPr="000328DE">
        <w:rPr>
          <w:rFonts w:ascii="Times New Roman" w:hAnsi="Times New Roman" w:cs="Times New Roman"/>
          <w:color w:val="000099"/>
          <w:sz w:val="28"/>
          <w:szCs w:val="28"/>
        </w:rPr>
        <w:lastRenderedPageBreak/>
        <w:t>Способы стабилизации</w:t>
      </w:r>
      <w:r w:rsidR="000A3121" w:rsidRPr="000328DE">
        <w:rPr>
          <w:rFonts w:ascii="Times New Roman" w:hAnsi="Times New Roman" w:cs="Times New Roman"/>
          <w:color w:val="000099"/>
          <w:spacing w:val="1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color w:val="000099"/>
          <w:sz w:val="28"/>
          <w:szCs w:val="28"/>
        </w:rPr>
        <w:t>эмоционального</w:t>
      </w:r>
      <w:r w:rsidR="000A3121">
        <w:rPr>
          <w:rFonts w:ascii="Times New Roman" w:hAnsi="Times New Roman" w:cs="Times New Roman"/>
          <w:color w:val="000099"/>
          <w:spacing w:val="-6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color w:val="000099"/>
          <w:sz w:val="28"/>
          <w:szCs w:val="28"/>
        </w:rPr>
        <w:t>состояния: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spacing w:before="2"/>
        <w:ind w:left="284" w:right="147" w:firstLine="142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Спортивные</w:t>
      </w:r>
      <w:r w:rsidRPr="000328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занятия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 w:right="147" w:firstLine="142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Контрастный</w:t>
      </w:r>
      <w:r w:rsidRPr="000328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душ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 w:right="147" w:firstLine="142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Стирка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белья.</w:t>
      </w:r>
      <w:r w:rsidRPr="000328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Мытьё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посуды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 w:right="14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Пальчиковое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рисование,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(ложка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муки,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ложка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воды,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ложка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краски).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Делать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кляксы.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 w:right="14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Комкать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газету,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сделать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комок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как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можно</w:t>
      </w:r>
      <w:r w:rsidRPr="000328D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меньше.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 w:right="14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Порвать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газету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на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мелкие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куски,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«ещё</w:t>
      </w:r>
      <w:r w:rsidRPr="000328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меньше».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spacing w:line="293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Закрасить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краской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газетный</w:t>
      </w:r>
      <w:r w:rsidRPr="000328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разворот.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Громко</w:t>
      </w:r>
      <w:r w:rsidRPr="000328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спеть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любимую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песню.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Покричать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то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громко,</w:t>
      </w:r>
      <w:r w:rsidRPr="000328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то тихо.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Смотреть</w:t>
      </w:r>
      <w:r w:rsidRPr="000328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на</w:t>
      </w:r>
      <w:r w:rsidRPr="000328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горячую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свечу.</w:t>
      </w:r>
    </w:p>
    <w:p w:rsidR="000A3121" w:rsidRPr="000328DE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spacing w:before="1"/>
        <w:ind w:left="284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Вдохнуть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глубоко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до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10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раз.</w:t>
      </w:r>
    </w:p>
    <w:p w:rsidR="000A3121" w:rsidRDefault="000A3121" w:rsidP="000A3121">
      <w:pPr>
        <w:pStyle w:val="a4"/>
        <w:numPr>
          <w:ilvl w:val="0"/>
          <w:numId w:val="1"/>
        </w:numPr>
        <w:tabs>
          <w:tab w:val="left" w:pos="2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t>Посчитать</w:t>
      </w:r>
      <w:r w:rsidRPr="000328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зубы с</w:t>
      </w:r>
      <w:r w:rsidRPr="000328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внутренней</w:t>
      </w:r>
      <w:r w:rsidRPr="000328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sz w:val="28"/>
          <w:szCs w:val="28"/>
        </w:rPr>
        <w:t>стороны.</w:t>
      </w:r>
    </w:p>
    <w:p w:rsidR="000A3121" w:rsidRDefault="000A3121" w:rsidP="000A3121">
      <w:pPr>
        <w:spacing w:before="23"/>
        <w:ind w:left="284" w:right="160" w:hanging="1452"/>
        <w:jc w:val="center"/>
        <w:rPr>
          <w:rFonts w:ascii="Times New Roman" w:hAnsi="Times New Roman" w:cs="Times New Roman"/>
          <w:sz w:val="28"/>
          <w:szCs w:val="28"/>
        </w:rPr>
      </w:pPr>
    </w:p>
    <w:p w:rsidR="000A3121" w:rsidRDefault="000A3121" w:rsidP="000A3121">
      <w:pPr>
        <w:spacing w:before="23"/>
        <w:ind w:left="284" w:right="160" w:hanging="1452"/>
        <w:jc w:val="center"/>
        <w:rPr>
          <w:rFonts w:ascii="Times New Roman" w:hAnsi="Times New Roman" w:cs="Times New Roman"/>
          <w:b/>
          <w:color w:val="001F5F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4FC7" w:rsidRPr="000328DE">
        <w:rPr>
          <w:rFonts w:ascii="Times New Roman" w:hAnsi="Times New Roman" w:cs="Times New Roman"/>
          <w:b/>
          <w:color w:val="001F5F"/>
          <w:spacing w:val="-1"/>
          <w:sz w:val="28"/>
          <w:szCs w:val="28"/>
        </w:rPr>
        <w:t>Психологическая</w:t>
      </w:r>
      <w:r w:rsidR="000E4FC7" w:rsidRPr="000328DE">
        <w:rPr>
          <w:rFonts w:ascii="Times New Roman" w:hAnsi="Times New Roman" w:cs="Times New Roman"/>
          <w:b/>
          <w:color w:val="001F5F"/>
          <w:spacing w:val="-17"/>
          <w:sz w:val="28"/>
          <w:szCs w:val="28"/>
        </w:rPr>
        <w:t xml:space="preserve"> </w:t>
      </w:r>
    </w:p>
    <w:p w:rsidR="00936DA8" w:rsidRPr="000328DE" w:rsidRDefault="000A3121" w:rsidP="000A3121">
      <w:pPr>
        <w:spacing w:before="23"/>
        <w:ind w:left="284" w:right="160" w:hanging="1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1F5F"/>
          <w:sz w:val="28"/>
          <w:szCs w:val="28"/>
        </w:rPr>
        <w:t xml:space="preserve">                   </w:t>
      </w:r>
      <w:r w:rsidR="000E4FC7" w:rsidRPr="000328DE">
        <w:rPr>
          <w:rFonts w:ascii="Times New Roman" w:hAnsi="Times New Roman" w:cs="Times New Roman"/>
          <w:b/>
          <w:color w:val="001F5F"/>
          <w:sz w:val="28"/>
          <w:szCs w:val="28"/>
        </w:rPr>
        <w:t>установка</w:t>
      </w:r>
      <w:r w:rsidR="000E4FC7" w:rsidRPr="000328DE">
        <w:rPr>
          <w:rFonts w:ascii="Times New Roman" w:hAnsi="Times New Roman" w:cs="Times New Roman"/>
          <w:b/>
          <w:color w:val="001F5F"/>
          <w:spacing w:val="-78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b/>
          <w:color w:val="001F5F"/>
          <w:sz w:val="28"/>
          <w:szCs w:val="28"/>
        </w:rPr>
        <w:t>на</w:t>
      </w:r>
      <w:r w:rsidR="000E4FC7" w:rsidRPr="000328DE">
        <w:rPr>
          <w:rFonts w:ascii="Times New Roman" w:hAnsi="Times New Roman" w:cs="Times New Roman"/>
          <w:b/>
          <w:color w:val="001F5F"/>
          <w:spacing w:val="-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b/>
          <w:color w:val="001F5F"/>
          <w:sz w:val="28"/>
          <w:szCs w:val="28"/>
        </w:rPr>
        <w:t>успех:</w:t>
      </w:r>
    </w:p>
    <w:p w:rsidR="00936DA8" w:rsidRPr="000328DE" w:rsidRDefault="000A3121" w:rsidP="000A3121">
      <w:pPr>
        <w:pStyle w:val="Heading1"/>
        <w:tabs>
          <w:tab w:val="left" w:pos="4536"/>
        </w:tabs>
        <w:spacing w:before="294"/>
        <w:ind w:left="284" w:right="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F5F"/>
          <w:spacing w:val="-1"/>
          <w:sz w:val="28"/>
          <w:szCs w:val="28"/>
        </w:rPr>
        <w:t xml:space="preserve">    </w:t>
      </w:r>
      <w:r w:rsidR="000E4FC7" w:rsidRPr="000328DE">
        <w:rPr>
          <w:rFonts w:ascii="Times New Roman" w:hAnsi="Times New Roman" w:cs="Times New Roman"/>
          <w:color w:val="001F5F"/>
          <w:spacing w:val="-1"/>
          <w:sz w:val="28"/>
          <w:szCs w:val="28"/>
        </w:rPr>
        <w:t>Будь</w:t>
      </w:r>
      <w:r w:rsidR="000E4FC7" w:rsidRPr="000328DE">
        <w:rPr>
          <w:rFonts w:ascii="Times New Roman" w:hAnsi="Times New Roman" w:cs="Times New Roman"/>
          <w:color w:val="001F5F"/>
          <w:spacing w:val="-20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pacing w:val="-1"/>
          <w:sz w:val="28"/>
          <w:szCs w:val="28"/>
        </w:rPr>
        <w:t>позитивным,</w:t>
      </w:r>
      <w:r w:rsidR="000E4FC7" w:rsidRPr="000328DE">
        <w:rPr>
          <w:rFonts w:ascii="Times New Roman" w:hAnsi="Times New Roman" w:cs="Times New Roman"/>
          <w:color w:val="001F5F"/>
          <w:spacing w:val="-106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начинай</w:t>
      </w:r>
      <w:r>
        <w:rPr>
          <w:rFonts w:ascii="Times New Roman" w:hAnsi="Times New Roman" w:cs="Times New Roman"/>
          <w:color w:val="001F5F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день с улыбки</w:t>
      </w:r>
      <w:r w:rsidR="000E4FC7"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дай</w:t>
      </w:r>
      <w:r w:rsidR="000E4FC7" w:rsidRPr="000328DE">
        <w:rPr>
          <w:rFonts w:ascii="Times New Roman" w:hAnsi="Times New Roman" w:cs="Times New Roman"/>
          <w:color w:val="001F5F"/>
          <w:spacing w:val="-11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себе</w:t>
      </w:r>
      <w:r w:rsidR="000E4FC7" w:rsidRPr="000328DE">
        <w:rPr>
          <w:rFonts w:ascii="Times New Roman" w:hAnsi="Times New Roman" w:cs="Times New Roman"/>
          <w:color w:val="001F5F"/>
          <w:spacing w:val="-8"/>
          <w:sz w:val="28"/>
          <w:szCs w:val="28"/>
        </w:rPr>
        <w:t xml:space="preserve"> </w:t>
      </w:r>
      <w:r w:rsidR="000E4FC7" w:rsidRPr="000328DE">
        <w:rPr>
          <w:rFonts w:ascii="Times New Roman" w:hAnsi="Times New Roman" w:cs="Times New Roman"/>
          <w:color w:val="001F5F"/>
          <w:sz w:val="28"/>
          <w:szCs w:val="28"/>
        </w:rPr>
        <w:t>установку</w:t>
      </w:r>
      <w:r>
        <w:rPr>
          <w:rFonts w:ascii="Times New Roman" w:hAnsi="Times New Roman" w:cs="Times New Roman"/>
          <w:color w:val="001F5F"/>
          <w:sz w:val="28"/>
          <w:szCs w:val="28"/>
        </w:rPr>
        <w:t>:</w:t>
      </w:r>
    </w:p>
    <w:p w:rsidR="00936DA8" w:rsidRPr="000328DE" w:rsidRDefault="000E4FC7" w:rsidP="000A3121">
      <w:pPr>
        <w:pStyle w:val="Heading1"/>
        <w:tabs>
          <w:tab w:val="left" w:pos="4536"/>
        </w:tabs>
        <w:ind w:left="284" w:right="288" w:firstLine="0"/>
        <w:rPr>
          <w:rFonts w:ascii="Times New Roman" w:hAnsi="Times New Roman" w:cs="Times New Roman"/>
          <w:sz w:val="28"/>
          <w:szCs w:val="28"/>
        </w:rPr>
      </w:pPr>
      <w:r w:rsidRPr="000328DE">
        <w:rPr>
          <w:rFonts w:ascii="Times New Roman" w:hAnsi="Times New Roman" w:cs="Times New Roman"/>
          <w:color w:val="001F5F"/>
          <w:sz w:val="28"/>
          <w:szCs w:val="28"/>
        </w:rPr>
        <w:t>«Все</w:t>
      </w:r>
      <w:r w:rsidRPr="000328DE">
        <w:rPr>
          <w:rFonts w:ascii="Times New Roman" w:hAnsi="Times New Roman" w:cs="Times New Roman"/>
          <w:color w:val="001F5F"/>
          <w:spacing w:val="-17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будет</w:t>
      </w:r>
      <w:r w:rsidRPr="000328DE">
        <w:rPr>
          <w:rFonts w:ascii="Times New Roman" w:hAnsi="Times New Roman" w:cs="Times New Roman"/>
          <w:color w:val="001F5F"/>
          <w:spacing w:val="-20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хорошо,</w:t>
      </w:r>
      <w:r w:rsidRPr="000328DE">
        <w:rPr>
          <w:rFonts w:ascii="Times New Roman" w:hAnsi="Times New Roman" w:cs="Times New Roman"/>
          <w:color w:val="001F5F"/>
          <w:spacing w:val="-106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я смогу справиться</w:t>
      </w:r>
      <w:r w:rsidRPr="000328DE">
        <w:rPr>
          <w:rFonts w:ascii="Times New Roman" w:hAnsi="Times New Roman" w:cs="Times New Roman"/>
          <w:color w:val="001F5F"/>
          <w:spacing w:val="1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с</w:t>
      </w:r>
      <w:r w:rsidRPr="000328DE">
        <w:rPr>
          <w:rFonts w:ascii="Times New Roman" w:hAnsi="Times New Roman" w:cs="Times New Roman"/>
          <w:color w:val="001F5F"/>
          <w:spacing w:val="-15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этой</w:t>
      </w:r>
      <w:r w:rsidRPr="000328DE">
        <w:rPr>
          <w:rFonts w:ascii="Times New Roman" w:hAnsi="Times New Roman" w:cs="Times New Roman"/>
          <w:color w:val="001F5F"/>
          <w:spacing w:val="-14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проблемой</w:t>
      </w:r>
      <w:r w:rsidR="000A3121">
        <w:rPr>
          <w:rFonts w:ascii="Times New Roman" w:hAnsi="Times New Roman" w:cs="Times New Roman"/>
          <w:color w:val="001F5F"/>
          <w:sz w:val="28"/>
          <w:szCs w:val="28"/>
        </w:rPr>
        <w:t>!</w:t>
      </w:r>
      <w:r w:rsidRPr="000328DE">
        <w:rPr>
          <w:rFonts w:ascii="Times New Roman" w:hAnsi="Times New Roman" w:cs="Times New Roman"/>
          <w:color w:val="001F5F"/>
          <w:sz w:val="28"/>
          <w:szCs w:val="28"/>
        </w:rPr>
        <w:t>».</w:t>
      </w:r>
    </w:p>
    <w:p w:rsidR="00A460FD" w:rsidRPr="000E4FC7" w:rsidRDefault="000E4FC7" w:rsidP="000328DE">
      <w:pPr>
        <w:pStyle w:val="a3"/>
        <w:ind w:left="142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328DE">
        <w:rPr>
          <w:rFonts w:ascii="Times New Roman" w:hAnsi="Times New Roman" w:cs="Times New Roman"/>
          <w:sz w:val="28"/>
          <w:szCs w:val="28"/>
        </w:rPr>
        <w:br w:type="column"/>
      </w:r>
      <w:r w:rsidR="00A460FD" w:rsidRPr="000E4FC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К</w:t>
      </w:r>
      <w:r w:rsidR="000328DE" w:rsidRPr="000E4FC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ОУ </w:t>
      </w:r>
      <w:r w:rsidR="00A460FD" w:rsidRPr="000E4FC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«Петропавло</w:t>
      </w:r>
      <w:r w:rsidR="000328DE" w:rsidRPr="000E4FC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вская школа-интернат»</w:t>
      </w:r>
    </w:p>
    <w:p w:rsidR="00936DA8" w:rsidRPr="000328DE" w:rsidRDefault="00936DA8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0328DE" w:rsidRPr="000328DE" w:rsidRDefault="000328DE" w:rsidP="000328DE">
      <w:pPr>
        <w:spacing w:line="420" w:lineRule="auto"/>
        <w:ind w:left="142" w:right="595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A3121" w:rsidRDefault="000A3121" w:rsidP="000328DE">
      <w:pPr>
        <w:spacing w:line="420" w:lineRule="auto"/>
        <w:ind w:left="142" w:right="595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328DE" w:rsidRPr="000328DE" w:rsidRDefault="000A3121" w:rsidP="000328DE">
      <w:pPr>
        <w:spacing w:line="420" w:lineRule="auto"/>
        <w:ind w:left="142" w:right="595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E057E"/>
          <w:spacing w:val="-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7374255</wp:posOffset>
            </wp:positionH>
            <wp:positionV relativeFrom="paragraph">
              <wp:posOffset>81915</wp:posOffset>
            </wp:positionV>
            <wp:extent cx="2523490" cy="1868170"/>
            <wp:effectExtent l="1905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8DE" w:rsidRPr="000328DE" w:rsidRDefault="000328DE">
      <w:pPr>
        <w:spacing w:line="420" w:lineRule="auto"/>
        <w:ind w:left="1418" w:right="595" w:hanging="797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328DE" w:rsidRPr="000328DE" w:rsidRDefault="000328DE">
      <w:pPr>
        <w:spacing w:line="420" w:lineRule="auto"/>
        <w:ind w:left="1418" w:right="595" w:hanging="797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328DE" w:rsidRPr="000328DE" w:rsidRDefault="000328DE">
      <w:pPr>
        <w:spacing w:line="420" w:lineRule="auto"/>
        <w:ind w:left="1418" w:right="595" w:hanging="797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328DE" w:rsidRPr="000328DE" w:rsidRDefault="000328DE" w:rsidP="000328DE">
      <w:pPr>
        <w:tabs>
          <w:tab w:val="left" w:pos="4962"/>
        </w:tabs>
        <w:spacing w:line="420" w:lineRule="auto"/>
        <w:ind w:left="284" w:right="-139" w:firstLine="284"/>
        <w:jc w:val="center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A3121" w:rsidRDefault="000328DE" w:rsidP="000328DE">
      <w:pPr>
        <w:tabs>
          <w:tab w:val="left" w:pos="4962"/>
        </w:tabs>
        <w:spacing w:line="420" w:lineRule="auto"/>
        <w:ind w:left="284" w:right="-139" w:firstLine="284"/>
        <w:jc w:val="center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  <w:r w:rsidRPr="000328DE"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  <w:t xml:space="preserve">          </w:t>
      </w:r>
    </w:p>
    <w:p w:rsidR="000A3121" w:rsidRDefault="000A3121" w:rsidP="000A3121">
      <w:pPr>
        <w:tabs>
          <w:tab w:val="left" w:pos="4962"/>
        </w:tabs>
        <w:spacing w:line="420" w:lineRule="auto"/>
        <w:ind w:left="142" w:right="-139"/>
        <w:jc w:val="center"/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</w:pPr>
    </w:p>
    <w:p w:rsidR="000328DE" w:rsidRPr="000A3121" w:rsidRDefault="000328DE" w:rsidP="000A3121">
      <w:pPr>
        <w:tabs>
          <w:tab w:val="left" w:pos="4962"/>
        </w:tabs>
        <w:spacing w:line="420" w:lineRule="auto"/>
        <w:ind w:left="142" w:right="-139"/>
        <w:jc w:val="center"/>
        <w:rPr>
          <w:rFonts w:ascii="Times New Roman" w:hAnsi="Times New Roman" w:cs="Times New Roman"/>
          <w:b/>
          <w:i/>
          <w:color w:val="1E057E"/>
          <w:spacing w:val="-1"/>
          <w:sz w:val="48"/>
          <w:szCs w:val="48"/>
        </w:rPr>
      </w:pPr>
      <w:r w:rsidRPr="000328DE">
        <w:rPr>
          <w:rFonts w:ascii="Times New Roman" w:hAnsi="Times New Roman" w:cs="Times New Roman"/>
          <w:b/>
          <w:color w:val="1E057E"/>
          <w:spacing w:val="-1"/>
          <w:sz w:val="28"/>
          <w:szCs w:val="28"/>
        </w:rPr>
        <w:t xml:space="preserve">  </w:t>
      </w:r>
      <w:r w:rsidRPr="000A3121">
        <w:rPr>
          <w:rFonts w:ascii="Times New Roman" w:hAnsi="Times New Roman" w:cs="Times New Roman"/>
          <w:b/>
          <w:i/>
          <w:color w:val="1E057E"/>
          <w:spacing w:val="-1"/>
          <w:sz w:val="48"/>
          <w:szCs w:val="48"/>
        </w:rPr>
        <w:t>Профилакт</w:t>
      </w:r>
      <w:r w:rsidR="000E4FC7" w:rsidRPr="000A3121">
        <w:rPr>
          <w:rFonts w:ascii="Times New Roman" w:hAnsi="Times New Roman" w:cs="Times New Roman"/>
          <w:b/>
          <w:i/>
          <w:color w:val="1E057E"/>
          <w:spacing w:val="-1"/>
          <w:sz w:val="48"/>
          <w:szCs w:val="48"/>
        </w:rPr>
        <w:t>ика</w:t>
      </w:r>
    </w:p>
    <w:p w:rsidR="00936DA8" w:rsidRPr="000A3121" w:rsidRDefault="000A3121" w:rsidP="000A3121">
      <w:pPr>
        <w:tabs>
          <w:tab w:val="left" w:pos="4962"/>
        </w:tabs>
        <w:spacing w:line="420" w:lineRule="auto"/>
        <w:ind w:left="142" w:right="595"/>
        <w:jc w:val="center"/>
        <w:rPr>
          <w:rFonts w:ascii="Times New Roman" w:hAnsi="Times New Roman" w:cs="Times New Roman"/>
          <w:b/>
          <w:i/>
          <w:color w:val="1E057E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E057E"/>
          <w:sz w:val="48"/>
          <w:szCs w:val="48"/>
        </w:rPr>
        <w:t xml:space="preserve">           </w:t>
      </w:r>
      <w:r w:rsidR="000E4FC7" w:rsidRPr="000A3121">
        <w:rPr>
          <w:rFonts w:ascii="Times New Roman" w:hAnsi="Times New Roman" w:cs="Times New Roman"/>
          <w:b/>
          <w:i/>
          <w:color w:val="1E057E"/>
          <w:sz w:val="48"/>
          <w:szCs w:val="48"/>
        </w:rPr>
        <w:t>стресса.</w:t>
      </w:r>
    </w:p>
    <w:p w:rsidR="000A3121" w:rsidRPr="000328DE" w:rsidRDefault="000A3121" w:rsidP="000E4FC7">
      <w:pPr>
        <w:spacing w:line="427" w:lineRule="exact"/>
        <w:ind w:right="11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«</w:t>
      </w: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Не</w:t>
      </w:r>
      <w:r w:rsidRPr="000328DE">
        <w:rPr>
          <w:rFonts w:ascii="Times New Roman" w:hAnsi="Times New Roman" w:cs="Times New Roman"/>
          <w:i/>
          <w:color w:val="001F5F"/>
          <w:spacing w:val="4"/>
          <w:w w:val="90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то</w:t>
      </w:r>
      <w:r w:rsidRPr="000328DE">
        <w:rPr>
          <w:rFonts w:ascii="Times New Roman" w:hAnsi="Times New Roman" w:cs="Times New Roman"/>
          <w:i/>
          <w:color w:val="001F5F"/>
          <w:spacing w:val="5"/>
          <w:w w:val="90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важно,</w:t>
      </w:r>
      <w:r w:rsidRPr="000328DE">
        <w:rPr>
          <w:rFonts w:ascii="Times New Roman" w:hAnsi="Times New Roman" w:cs="Times New Roman"/>
          <w:i/>
          <w:color w:val="001F5F"/>
          <w:spacing w:val="5"/>
          <w:w w:val="90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что</w:t>
      </w:r>
      <w:r w:rsidRPr="000328DE">
        <w:rPr>
          <w:rFonts w:ascii="Times New Roman" w:hAnsi="Times New Roman" w:cs="Times New Roman"/>
          <w:i/>
          <w:color w:val="001F5F"/>
          <w:spacing w:val="2"/>
          <w:w w:val="90"/>
          <w:sz w:val="28"/>
          <w:szCs w:val="28"/>
        </w:rPr>
        <w:t xml:space="preserve"> </w:t>
      </w: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происходит</w:t>
      </w:r>
    </w:p>
    <w:p w:rsidR="000E4FC7" w:rsidRDefault="000A3121" w:rsidP="000E4FC7">
      <w:pPr>
        <w:spacing w:before="13" w:line="216" w:lineRule="auto"/>
        <w:ind w:left="1195" w:right="118" w:firstLine="1581"/>
        <w:jc w:val="center"/>
        <w:rPr>
          <w:rFonts w:ascii="Times New Roman" w:hAnsi="Times New Roman" w:cs="Times New Roman"/>
          <w:i/>
          <w:color w:val="001F5F"/>
          <w:w w:val="90"/>
          <w:sz w:val="28"/>
          <w:szCs w:val="28"/>
        </w:rPr>
      </w:pPr>
      <w:r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вокруг,</w:t>
      </w:r>
    </w:p>
    <w:p w:rsidR="000A3121" w:rsidRPr="000328DE" w:rsidRDefault="000E4FC7" w:rsidP="000E4FC7">
      <w:pPr>
        <w:spacing w:before="13" w:line="216" w:lineRule="auto"/>
        <w:ind w:right="1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 xml:space="preserve">          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важно,</w:t>
      </w:r>
      <w:r w:rsidR="000A3121" w:rsidRPr="000328DE">
        <w:rPr>
          <w:rFonts w:ascii="Times New Roman" w:hAnsi="Times New Roman" w:cs="Times New Roman"/>
          <w:i/>
          <w:color w:val="001F5F"/>
          <w:spacing w:val="-7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1F5F"/>
          <w:spacing w:val="-71"/>
          <w:w w:val="90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как</w:t>
      </w:r>
      <w:r w:rsidR="000A3121" w:rsidRPr="000328DE">
        <w:rPr>
          <w:rFonts w:ascii="Times New Roman" w:hAnsi="Times New Roman" w:cs="Times New Roman"/>
          <w:i/>
          <w:color w:val="001F5F"/>
          <w:spacing w:val="25"/>
          <w:w w:val="90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мы</w:t>
      </w:r>
      <w:r w:rsidR="000A3121" w:rsidRPr="000328DE">
        <w:rPr>
          <w:rFonts w:ascii="Times New Roman" w:hAnsi="Times New Roman" w:cs="Times New Roman"/>
          <w:i/>
          <w:color w:val="001F5F"/>
          <w:spacing w:val="26"/>
          <w:w w:val="90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реагируем</w:t>
      </w:r>
      <w:r w:rsidR="000A3121" w:rsidRPr="000328DE">
        <w:rPr>
          <w:rFonts w:ascii="Times New Roman" w:hAnsi="Times New Roman" w:cs="Times New Roman"/>
          <w:i/>
          <w:color w:val="001F5F"/>
          <w:spacing w:val="27"/>
          <w:w w:val="90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на</w:t>
      </w:r>
      <w:r w:rsidR="000A3121" w:rsidRPr="000328DE">
        <w:rPr>
          <w:rFonts w:ascii="Times New Roman" w:hAnsi="Times New Roman" w:cs="Times New Roman"/>
          <w:i/>
          <w:color w:val="001F5F"/>
          <w:spacing w:val="26"/>
          <w:w w:val="90"/>
          <w:sz w:val="28"/>
          <w:szCs w:val="28"/>
        </w:rPr>
        <w:t xml:space="preserve"> </w:t>
      </w:r>
      <w:r w:rsidR="000A3121" w:rsidRPr="000328DE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это</w:t>
      </w:r>
      <w:r w:rsidR="000A3121">
        <w:rPr>
          <w:rFonts w:ascii="Times New Roman" w:hAnsi="Times New Roman" w:cs="Times New Roman"/>
          <w:i/>
          <w:color w:val="001F5F"/>
          <w:w w:val="90"/>
          <w:sz w:val="28"/>
          <w:szCs w:val="28"/>
        </w:rPr>
        <w:t>»</w:t>
      </w:r>
    </w:p>
    <w:p w:rsidR="000A3121" w:rsidRDefault="000A3121" w:rsidP="000A3121">
      <w:pPr>
        <w:spacing w:line="420" w:lineRule="auto"/>
        <w:ind w:right="595"/>
        <w:rPr>
          <w:rFonts w:ascii="Times New Roman" w:hAnsi="Times New Roman" w:cs="Times New Roman"/>
          <w:b/>
          <w:color w:val="1E057E"/>
          <w:sz w:val="28"/>
          <w:szCs w:val="28"/>
        </w:rPr>
      </w:pPr>
    </w:p>
    <w:p w:rsidR="000A3121" w:rsidRDefault="000A3121" w:rsidP="000328DE">
      <w:pPr>
        <w:spacing w:line="420" w:lineRule="auto"/>
        <w:ind w:left="284" w:right="595" w:firstLine="337"/>
        <w:jc w:val="center"/>
        <w:rPr>
          <w:rFonts w:ascii="Times New Roman" w:hAnsi="Times New Roman" w:cs="Times New Roman"/>
          <w:b/>
          <w:color w:val="1E057E"/>
          <w:sz w:val="28"/>
          <w:szCs w:val="28"/>
        </w:rPr>
      </w:pPr>
    </w:p>
    <w:p w:rsidR="000328DE" w:rsidRPr="000E4FC7" w:rsidRDefault="000E4FC7" w:rsidP="000328DE">
      <w:pPr>
        <w:spacing w:line="420" w:lineRule="auto"/>
        <w:ind w:left="284" w:right="595" w:firstLine="337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>
        <w:rPr>
          <w:rFonts w:ascii="Times New Roman" w:hAnsi="Times New Roman" w:cs="Times New Roman"/>
          <w:b/>
          <w:color w:val="1E057E"/>
          <w:sz w:val="28"/>
          <w:szCs w:val="28"/>
        </w:rPr>
        <w:t xml:space="preserve">               </w:t>
      </w:r>
      <w:r w:rsidR="000A3121">
        <w:rPr>
          <w:rFonts w:ascii="Times New Roman" w:hAnsi="Times New Roman" w:cs="Times New Roman"/>
          <w:b/>
          <w:color w:val="1E057E"/>
          <w:sz w:val="28"/>
          <w:szCs w:val="28"/>
        </w:rPr>
        <w:t xml:space="preserve"> </w:t>
      </w:r>
      <w:r w:rsidR="000328DE" w:rsidRPr="000E4FC7">
        <w:rPr>
          <w:rFonts w:ascii="Times New Roman" w:hAnsi="Times New Roman" w:cs="Times New Roman"/>
          <w:b/>
          <w:color w:val="984806" w:themeColor="accent6" w:themeShade="80"/>
        </w:rPr>
        <w:t>Муромцево - 2024</w:t>
      </w:r>
    </w:p>
    <w:p w:rsidR="000328DE" w:rsidRPr="000328DE" w:rsidRDefault="000328DE" w:rsidP="000328DE">
      <w:pPr>
        <w:spacing w:line="420" w:lineRule="auto"/>
        <w:ind w:left="284" w:right="595" w:firstLine="3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DA8" w:rsidRPr="000328DE" w:rsidRDefault="00936DA8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  <w:sectPr w:rsidR="00936DA8" w:rsidRPr="000328DE">
          <w:type w:val="continuous"/>
          <w:pgSz w:w="16840" w:h="11900" w:orient="landscape"/>
          <w:pgMar w:top="260" w:right="560" w:bottom="280" w:left="600" w:header="720" w:footer="720" w:gutter="0"/>
          <w:cols w:num="3" w:space="720" w:equalWidth="0">
            <w:col w:w="4831" w:space="641"/>
            <w:col w:w="4689" w:space="696"/>
            <w:col w:w="4823"/>
          </w:cols>
        </w:sectPr>
      </w:pPr>
    </w:p>
    <w:p w:rsidR="000E4FC7" w:rsidRDefault="000E4FC7" w:rsidP="000A3121">
      <w:pPr>
        <w:spacing w:before="107"/>
        <w:ind w:left="142" w:right="29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E4FC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Способы снятия</w:t>
      </w:r>
    </w:p>
    <w:p w:rsidR="00936DA8" w:rsidRPr="000E4FC7" w:rsidRDefault="000E4FC7" w:rsidP="000A3121">
      <w:pPr>
        <w:spacing w:before="107"/>
        <w:ind w:left="142" w:right="29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E4F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нервно-психического</w:t>
      </w:r>
      <w:r w:rsidRPr="000E4FC7">
        <w:rPr>
          <w:rFonts w:ascii="Times New Roman" w:hAnsi="Times New Roman" w:cs="Times New Roman"/>
          <w:b/>
          <w:i/>
          <w:color w:val="FF0000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напряжения</w:t>
      </w:r>
    </w:p>
    <w:p w:rsidR="00936DA8" w:rsidRPr="000E4FC7" w:rsidRDefault="000E4FC7" w:rsidP="000A3121">
      <w:pPr>
        <w:pStyle w:val="Heading2"/>
        <w:spacing w:line="293" w:lineRule="exact"/>
        <w:ind w:left="142" w:right="294"/>
        <w:jc w:val="center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3B09F2"/>
          <w:sz w:val="28"/>
          <w:szCs w:val="28"/>
        </w:rPr>
        <w:t>Учимся</w:t>
      </w:r>
      <w:r w:rsidRPr="000E4FC7">
        <w:rPr>
          <w:rFonts w:ascii="Times New Roman" w:hAnsi="Times New Roman" w:cs="Times New Roman"/>
          <w:color w:val="3B09F2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3B09F2"/>
          <w:sz w:val="28"/>
          <w:szCs w:val="28"/>
        </w:rPr>
        <w:t>расслабляться</w:t>
      </w:r>
    </w:p>
    <w:p w:rsidR="00936DA8" w:rsidRPr="000E4FC7" w:rsidRDefault="000E4FC7" w:rsidP="000A3121">
      <w:pPr>
        <w:pStyle w:val="a3"/>
        <w:spacing w:before="120"/>
        <w:ind w:left="142"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20282B"/>
          <w:sz w:val="28"/>
          <w:szCs w:val="28"/>
        </w:rPr>
        <w:t>Расслабление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уменьшает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внутреннее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беспокойство, улучшает внимание и память.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Для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расслабления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снятия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напряжения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отлично подходят дыхательные упражнения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аутогенная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тренировка.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Для</w:t>
      </w:r>
      <w:r w:rsidRPr="000E4FC7">
        <w:rPr>
          <w:rFonts w:ascii="Times New Roman" w:hAnsi="Times New Roman" w:cs="Times New Roman"/>
          <w:color w:val="20282B"/>
          <w:spacing w:val="55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начала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освойте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эти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упражнения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сами,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а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затем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можете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познакомить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ними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друзей,</w:t>
      </w:r>
      <w:r w:rsidRPr="000E4FC7">
        <w:rPr>
          <w:rFonts w:ascii="Times New Roman" w:hAnsi="Times New Roman" w:cs="Times New Roman"/>
          <w:color w:val="20282B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знакомых,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родителей.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бойтесь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пользоваться этими упражнениями во время</w:t>
      </w:r>
      <w:r w:rsidRPr="000E4FC7">
        <w:rPr>
          <w:rFonts w:ascii="Times New Roman" w:hAnsi="Times New Roman" w:cs="Times New Roman"/>
          <w:color w:val="20282B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урока, перед контрольными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работами.</w:t>
      </w:r>
    </w:p>
    <w:p w:rsidR="00936DA8" w:rsidRPr="000E4FC7" w:rsidRDefault="000E4FC7" w:rsidP="000A3121">
      <w:pPr>
        <w:pStyle w:val="a3"/>
        <w:spacing w:before="1"/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20282B"/>
          <w:sz w:val="28"/>
          <w:szCs w:val="28"/>
        </w:rPr>
        <w:t>Итак,</w:t>
      </w:r>
      <w:r w:rsidRPr="000E4FC7">
        <w:rPr>
          <w:rFonts w:ascii="Times New Roman" w:hAnsi="Times New Roman" w:cs="Times New Roman"/>
          <w:color w:val="20282B"/>
          <w:spacing w:val="-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давайте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попробуем!</w:t>
      </w:r>
    </w:p>
    <w:p w:rsidR="00936DA8" w:rsidRPr="000E4FC7" w:rsidRDefault="000E4FC7" w:rsidP="000A3121">
      <w:pPr>
        <w:pStyle w:val="Heading2"/>
        <w:ind w:left="451"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000099"/>
          <w:sz w:val="28"/>
          <w:szCs w:val="28"/>
        </w:rPr>
        <w:t>Ритмичное</w:t>
      </w:r>
      <w:r w:rsidRPr="000E4FC7">
        <w:rPr>
          <w:rFonts w:ascii="Times New Roman" w:hAnsi="Times New Roman" w:cs="Times New Roman"/>
          <w:color w:val="000099"/>
          <w:spacing w:val="49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000099"/>
          <w:sz w:val="28"/>
          <w:szCs w:val="28"/>
        </w:rPr>
        <w:t>четырехфазное</w:t>
      </w:r>
      <w:r w:rsidRPr="000E4FC7">
        <w:rPr>
          <w:rFonts w:ascii="Times New Roman" w:hAnsi="Times New Roman" w:cs="Times New Roman"/>
          <w:color w:val="000099"/>
          <w:spacing w:val="5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000099"/>
          <w:sz w:val="28"/>
          <w:szCs w:val="28"/>
        </w:rPr>
        <w:t>дыхание.</w:t>
      </w:r>
    </w:p>
    <w:p w:rsidR="00936DA8" w:rsidRPr="000E4FC7" w:rsidRDefault="000E4FC7" w:rsidP="000A3121">
      <w:pPr>
        <w:pStyle w:val="a3"/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20282B"/>
          <w:sz w:val="28"/>
          <w:szCs w:val="28"/>
        </w:rPr>
        <w:t>Для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выполнения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этого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упражнения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достаточно удобно сесть,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распрямиться 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положить</w:t>
      </w:r>
      <w:r w:rsidRPr="000E4FC7">
        <w:rPr>
          <w:rFonts w:ascii="Times New Roman" w:hAnsi="Times New Roman" w:cs="Times New Roman"/>
          <w:color w:val="20282B"/>
          <w:spacing w:val="-4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расслабленные руки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на колени.</w:t>
      </w:r>
    </w:p>
    <w:p w:rsidR="00936DA8" w:rsidRPr="000E4FC7" w:rsidRDefault="000E4FC7" w:rsidP="000A3121">
      <w:pPr>
        <w:pStyle w:val="a3"/>
        <w:tabs>
          <w:tab w:val="left" w:pos="2147"/>
          <w:tab w:val="left" w:pos="3438"/>
        </w:tabs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Первая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фаза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(4-6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секунд).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Глубокий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вдох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через нос. Медленно поднимите руки вверх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до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уровня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груди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ладонями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вперед.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Сосредоточьте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свое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внимание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центре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ладоней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ab/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и</w:t>
      </w:r>
      <w:r w:rsidR="000A3121" w:rsidRPr="000E4FC7">
        <w:rPr>
          <w:rFonts w:ascii="Times New Roman" w:hAnsi="Times New Roman" w:cs="Times New Roman"/>
          <w:color w:val="20282B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почувствуйте</w:t>
      </w:r>
      <w:r w:rsidRPr="000E4FC7">
        <w:rPr>
          <w:rFonts w:ascii="Times New Roman" w:hAnsi="Times New Roman" w:cs="Times New Roman"/>
          <w:color w:val="20282B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сконцентрированное</w:t>
      </w:r>
      <w:r w:rsidRPr="000E4FC7">
        <w:rPr>
          <w:rFonts w:ascii="Times New Roman" w:hAnsi="Times New Roman" w:cs="Times New Roman"/>
          <w:color w:val="20282B"/>
          <w:spacing w:val="4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тепло</w:t>
      </w:r>
      <w:r w:rsidRPr="000E4FC7">
        <w:rPr>
          <w:rFonts w:ascii="Times New Roman" w:hAnsi="Times New Roman" w:cs="Times New Roman"/>
          <w:color w:val="20282B"/>
          <w:spacing w:val="4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(ощущение</w:t>
      </w:r>
      <w:r w:rsidR="000A3121" w:rsidRPr="000E4FC7">
        <w:rPr>
          <w:rFonts w:ascii="Times New Roman" w:hAnsi="Times New Roman" w:cs="Times New Roman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«горячей</w:t>
      </w:r>
      <w:r w:rsidRPr="000E4FC7">
        <w:rPr>
          <w:rFonts w:ascii="Times New Roman" w:hAnsi="Times New Roman" w:cs="Times New Roman"/>
          <w:color w:val="20282B"/>
          <w:spacing w:val="-5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монетки»).</w:t>
      </w:r>
    </w:p>
    <w:p w:rsidR="00936DA8" w:rsidRPr="000E4FC7" w:rsidRDefault="000E4FC7" w:rsidP="000A3121">
      <w:pPr>
        <w:ind w:left="107" w:right="294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Вторая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фаза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(2-3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секунды).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Задержка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дыхания.</w:t>
      </w:r>
    </w:p>
    <w:p w:rsidR="00936DA8" w:rsidRPr="000E4FC7" w:rsidRDefault="000E4FC7">
      <w:pPr>
        <w:pStyle w:val="a3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lastRenderedPageBreak/>
        <w:t xml:space="preserve">Третья фаза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(4-6 секунд). Сильный, глубокий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выдох через рот. Выдыхая, нарисуйте перед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собой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воздухе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вертикальные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волны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прямыми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руками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(на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экзамене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лучше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заменить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это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упражнение</w:t>
      </w:r>
      <w:r w:rsidRPr="000E4FC7">
        <w:rPr>
          <w:rFonts w:ascii="Times New Roman" w:hAnsi="Times New Roman" w:cs="Times New Roman"/>
          <w:color w:val="20282B"/>
          <w:spacing w:val="55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модификацией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без</w:t>
      </w:r>
      <w:r w:rsidRPr="000E4FC7">
        <w:rPr>
          <w:rFonts w:ascii="Times New Roman" w:hAnsi="Times New Roman" w:cs="Times New Roman"/>
          <w:color w:val="20282B"/>
          <w:spacing w:val="-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размахивания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руками).</w:t>
      </w:r>
    </w:p>
    <w:p w:rsidR="00936DA8" w:rsidRPr="000E4FC7" w:rsidRDefault="000E4FC7">
      <w:pPr>
        <w:ind w:left="107" w:right="42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Четвертая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b/>
          <w:color w:val="20282B"/>
          <w:sz w:val="28"/>
          <w:szCs w:val="28"/>
        </w:rPr>
        <w:t>фаза</w:t>
      </w:r>
      <w:r w:rsidRPr="000E4FC7">
        <w:rPr>
          <w:rFonts w:ascii="Times New Roman" w:hAnsi="Times New Roman" w:cs="Times New Roman"/>
          <w:b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(2-3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секунды).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Задержка</w:t>
      </w:r>
      <w:r w:rsidRPr="000E4FC7">
        <w:rPr>
          <w:rFonts w:ascii="Times New Roman" w:hAnsi="Times New Roman" w:cs="Times New Roman"/>
          <w:color w:val="20282B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дыхания.</w:t>
      </w:r>
    </w:p>
    <w:p w:rsidR="00936DA8" w:rsidRPr="000E4FC7" w:rsidRDefault="000E4FC7">
      <w:pPr>
        <w:pStyle w:val="a3"/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FC7">
        <w:rPr>
          <w:rFonts w:ascii="Times New Roman" w:hAnsi="Times New Roman" w:cs="Times New Roman"/>
          <w:color w:val="20282B"/>
          <w:sz w:val="28"/>
          <w:szCs w:val="28"/>
        </w:rPr>
        <w:t>Дышите</w:t>
      </w:r>
      <w:proofErr w:type="gramEnd"/>
      <w:r w:rsidRPr="000E4FC7">
        <w:rPr>
          <w:rFonts w:ascii="Times New Roman" w:hAnsi="Times New Roman" w:cs="Times New Roman"/>
          <w:color w:val="20282B"/>
          <w:spacing w:val="-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таким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образом</w:t>
      </w:r>
      <w:r w:rsidRPr="000E4FC7">
        <w:rPr>
          <w:rFonts w:ascii="Times New Roman" w:hAnsi="Times New Roman" w:cs="Times New Roman"/>
          <w:color w:val="20282B"/>
          <w:spacing w:val="-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не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более</w:t>
      </w:r>
      <w:r w:rsidRPr="000E4FC7">
        <w:rPr>
          <w:rFonts w:ascii="Times New Roman" w:hAnsi="Times New Roman" w:cs="Times New Roman"/>
          <w:color w:val="20282B"/>
          <w:spacing w:val="-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2-3</w:t>
      </w:r>
      <w:r w:rsidRPr="000E4FC7">
        <w:rPr>
          <w:rFonts w:ascii="Times New Roman" w:hAnsi="Times New Roman" w:cs="Times New Roman"/>
          <w:color w:val="20282B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20282B"/>
          <w:sz w:val="28"/>
          <w:szCs w:val="28"/>
        </w:rPr>
        <w:t>минут.</w:t>
      </w:r>
    </w:p>
    <w:p w:rsidR="00936DA8" w:rsidRPr="000E4FC7" w:rsidRDefault="000E4FC7" w:rsidP="000A3121">
      <w:pPr>
        <w:pStyle w:val="Heading2"/>
        <w:spacing w:before="35"/>
        <w:ind w:left="1154" w:right="676" w:hanging="416"/>
        <w:jc w:val="center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color w:val="3B09F2"/>
          <w:sz w:val="28"/>
          <w:szCs w:val="28"/>
        </w:rPr>
        <w:t>Упражнения, которые помогают</w:t>
      </w:r>
      <w:r w:rsidRPr="000E4FC7">
        <w:rPr>
          <w:rFonts w:ascii="Times New Roman" w:hAnsi="Times New Roman" w:cs="Times New Roman"/>
          <w:color w:val="3B09F2"/>
          <w:spacing w:val="-5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3B09F2"/>
          <w:sz w:val="28"/>
          <w:szCs w:val="28"/>
        </w:rPr>
        <w:t>избавиться от</w:t>
      </w:r>
      <w:r w:rsidRPr="000E4FC7">
        <w:rPr>
          <w:rFonts w:ascii="Times New Roman" w:hAnsi="Times New Roman" w:cs="Times New Roman"/>
          <w:color w:val="3B09F2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color w:val="3B09F2"/>
          <w:sz w:val="28"/>
          <w:szCs w:val="28"/>
        </w:rPr>
        <w:t>волнений.</w:t>
      </w:r>
    </w:p>
    <w:p w:rsidR="00936DA8" w:rsidRPr="000E4FC7" w:rsidRDefault="000E4FC7">
      <w:pPr>
        <w:pStyle w:val="a4"/>
        <w:numPr>
          <w:ilvl w:val="0"/>
          <w:numId w:val="2"/>
        </w:numPr>
        <w:tabs>
          <w:tab w:val="left" w:pos="399"/>
        </w:tabs>
        <w:spacing w:before="2"/>
        <w:ind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>Большим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пальцем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правой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руки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слегка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нажать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точку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концентрации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внимания,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которая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расположена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середине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левой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ладони.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Повторить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пять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раз.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То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же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самое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проделать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левой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рукой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на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правой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ладони.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Выполнять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упражнение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спокойно,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не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торопясь,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соблюдая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определенный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режим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дыхания: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нажатии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—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выдох,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ослаблении —</w:t>
      </w:r>
      <w:r w:rsidRPr="000E4F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вдох.</w:t>
      </w:r>
    </w:p>
    <w:p w:rsidR="000A3121" w:rsidRPr="000E4FC7" w:rsidRDefault="000E4FC7">
      <w:pPr>
        <w:pStyle w:val="a4"/>
        <w:numPr>
          <w:ilvl w:val="0"/>
          <w:numId w:val="2"/>
        </w:numPr>
        <w:tabs>
          <w:tab w:val="left" w:pos="413"/>
        </w:tabs>
        <w:ind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>Сжать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пальцы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кулак,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загнув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внутрь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большой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палец,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он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связан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0E4FC7">
        <w:rPr>
          <w:rFonts w:ascii="Times New Roman" w:hAnsi="Times New Roman" w:cs="Times New Roman"/>
          <w:sz w:val="28"/>
          <w:szCs w:val="28"/>
        </w:rPr>
        <w:t>сердечно-</w:t>
      </w:r>
      <w:r w:rsidRPr="000E4FC7">
        <w:rPr>
          <w:rFonts w:ascii="Times New Roman" w:hAnsi="Times New Roman" w:cs="Times New Roman"/>
          <w:sz w:val="28"/>
          <w:szCs w:val="28"/>
        </w:rPr>
        <w:t>сосудистой</w:t>
      </w:r>
      <w:proofErr w:type="spellEnd"/>
      <w:proofErr w:type="gramEnd"/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системой.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3121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</w:p>
    <w:p w:rsidR="00936DA8" w:rsidRPr="000E4FC7" w:rsidRDefault="000E4FC7">
      <w:pPr>
        <w:pStyle w:val="a4"/>
        <w:numPr>
          <w:ilvl w:val="0"/>
          <w:numId w:val="2"/>
        </w:numPr>
        <w:tabs>
          <w:tab w:val="left" w:pos="413"/>
        </w:tabs>
        <w:ind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>Сжимать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кулак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усилием,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спокойно,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торопясь,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пять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раз.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сжатии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—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выдох,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ослаблен</w:t>
      </w:r>
      <w:r w:rsidRPr="000E4FC7">
        <w:rPr>
          <w:rFonts w:ascii="Times New Roman" w:hAnsi="Times New Roman" w:cs="Times New Roman"/>
          <w:sz w:val="28"/>
          <w:szCs w:val="28"/>
        </w:rPr>
        <w:t>ии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—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вдох. Если выполнять с закрытыми глазами,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эффект удваивается.</w:t>
      </w:r>
    </w:p>
    <w:p w:rsidR="00936DA8" w:rsidRPr="000E4FC7" w:rsidRDefault="000A3121">
      <w:pPr>
        <w:pStyle w:val="a3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 xml:space="preserve">    </w:t>
      </w:r>
      <w:r w:rsidR="000E4FC7" w:rsidRPr="000E4FC7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важных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вещей,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поэтому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lastRenderedPageBreak/>
        <w:t>оно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уместно,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например, перед началом экзаменационной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работы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или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перед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ответственным</w:t>
      </w:r>
      <w:r w:rsidR="000E4FC7"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FC7" w:rsidRPr="000E4FC7">
        <w:rPr>
          <w:rFonts w:ascii="Times New Roman" w:hAnsi="Times New Roman" w:cs="Times New Roman"/>
          <w:sz w:val="28"/>
          <w:szCs w:val="28"/>
        </w:rPr>
        <w:t>выступлением.</w:t>
      </w:r>
    </w:p>
    <w:p w:rsidR="00936DA8" w:rsidRPr="000E4FC7" w:rsidRDefault="000E4FC7">
      <w:pPr>
        <w:pStyle w:val="a4"/>
        <w:numPr>
          <w:ilvl w:val="0"/>
          <w:numId w:val="2"/>
        </w:numPr>
        <w:tabs>
          <w:tab w:val="left" w:pos="660"/>
        </w:tabs>
        <w:ind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>Помогает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устранить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психическое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напряжение,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нервное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раздражение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упражнение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орехами.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Ладонью</w:t>
      </w:r>
      <w:r w:rsidRPr="000E4FC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правой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руки слегка прижмите орех к левой ладони и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делайте круговые движения против часовой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стрелки по всей ладони, начиная со стороны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мизинца.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так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2-3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минуты.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То</w:t>
      </w:r>
      <w:r w:rsidRPr="000E4FC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же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проделайте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2-</w:t>
      </w:r>
      <w:r w:rsidRPr="000E4FC7">
        <w:rPr>
          <w:rFonts w:ascii="Times New Roman" w:hAnsi="Times New Roman" w:cs="Times New Roman"/>
          <w:sz w:val="28"/>
          <w:szCs w:val="28"/>
        </w:rPr>
        <w:t>3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минуты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на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правой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ладони,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вращая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орех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левой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ладонью,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но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уже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по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часовой стрелке.</w:t>
      </w:r>
    </w:p>
    <w:p w:rsidR="00936DA8" w:rsidRPr="000E4FC7" w:rsidRDefault="000E4FC7">
      <w:pPr>
        <w:pStyle w:val="a4"/>
        <w:numPr>
          <w:ilvl w:val="0"/>
          <w:numId w:val="2"/>
        </w:numPr>
        <w:tabs>
          <w:tab w:val="left" w:pos="312"/>
        </w:tabs>
        <w:ind w:right="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FC7">
        <w:rPr>
          <w:rFonts w:ascii="Times New Roman" w:hAnsi="Times New Roman" w:cs="Times New Roman"/>
          <w:sz w:val="28"/>
          <w:szCs w:val="28"/>
        </w:rPr>
        <w:t>В завершение успокоительной гимнастики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слегка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помассируйте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кончики</w:t>
      </w:r>
      <w:r w:rsidRPr="000E4F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мизинцев.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Будьте уверены — ваши нервы не подведут в</w:t>
      </w:r>
      <w:r w:rsidRPr="000E4FC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ответственный</w:t>
      </w:r>
      <w:r w:rsidRPr="000E4F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4FC7">
        <w:rPr>
          <w:rFonts w:ascii="Times New Roman" w:hAnsi="Times New Roman" w:cs="Times New Roman"/>
          <w:sz w:val="28"/>
          <w:szCs w:val="28"/>
        </w:rPr>
        <w:t>момент.</w:t>
      </w:r>
    </w:p>
    <w:p w:rsidR="00936DA8" w:rsidRPr="000E4FC7" w:rsidRDefault="000E4FC7" w:rsidP="000A3121">
      <w:pPr>
        <w:pStyle w:val="Heading2"/>
        <w:spacing w:before="35"/>
        <w:ind w:left="0" w:right="9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81915</wp:posOffset>
            </wp:positionV>
            <wp:extent cx="2279015" cy="1748790"/>
            <wp:effectExtent l="19050" t="0" r="6985" b="0"/>
            <wp:wrapTight wrapText="bothSides">
              <wp:wrapPolygon edited="0">
                <wp:start x="-181" y="0"/>
                <wp:lineTo x="-181" y="21412"/>
                <wp:lineTo x="21666" y="21412"/>
                <wp:lineTo x="21666" y="0"/>
                <wp:lineTo x="-181" y="0"/>
              </wp:wrapPolygon>
            </wp:wrapTight>
            <wp:docPr id="9" name="Рисунок 1" descr="http://cs627619.vk.me/v627619282/caa0/SmzxWuHdw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627619.vk.me/v627619282/caa0/SmzxWuHdwG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C7" w:rsidRPr="000E4FC7" w:rsidRDefault="000E4FC7" w:rsidP="000E4FC7">
      <w:pPr>
        <w:shd w:val="clear" w:color="auto" w:fill="FFFFFF"/>
        <w:tabs>
          <w:tab w:val="left" w:pos="290"/>
        </w:tabs>
        <w:adjustRightInd w:val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936DA8" w:rsidRDefault="00936DA8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0E4FC7" w:rsidRDefault="000E4FC7" w:rsidP="000E4FC7">
      <w:pPr>
        <w:pStyle w:val="a3"/>
        <w:spacing w:before="2"/>
        <w:ind w:left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4FC7">
        <w:rPr>
          <w:rFonts w:ascii="Times New Roman" w:hAnsi="Times New Roman" w:cs="Times New Roman"/>
          <w:i/>
          <w:color w:val="FF0000"/>
          <w:sz w:val="28"/>
          <w:szCs w:val="28"/>
        </w:rPr>
        <w:t>За помощью и советом Вы всегда можете обратиться к педагогу-психологу!</w:t>
      </w:r>
    </w:p>
    <w:p w:rsidR="000E4FC7" w:rsidRDefault="000E4FC7" w:rsidP="000E4FC7">
      <w:pPr>
        <w:pStyle w:val="a3"/>
        <w:spacing w:before="2"/>
        <w:ind w:left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E4FC7" w:rsidRPr="000E4FC7" w:rsidRDefault="000E4FC7" w:rsidP="000E4FC7">
      <w:pPr>
        <w:pStyle w:val="a3"/>
        <w:spacing w:before="2"/>
        <w:ind w:left="0"/>
        <w:jc w:val="center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0E4FC7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Педагог-психолог Т.П.Виноградова</w:t>
      </w:r>
    </w:p>
    <w:sectPr w:rsidR="000E4FC7" w:rsidRPr="000E4FC7" w:rsidSect="00936DA8">
      <w:pgSz w:w="16840" w:h="11900" w:orient="landscape"/>
      <w:pgMar w:top="540" w:right="560" w:bottom="280" w:left="600" w:header="720" w:footer="720" w:gutter="0"/>
      <w:cols w:num="3" w:space="720" w:equalWidth="0">
        <w:col w:w="4830" w:space="558"/>
        <w:col w:w="4831" w:space="555"/>
        <w:col w:w="49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B9B"/>
    <w:multiLevelType w:val="singleLevel"/>
    <w:tmpl w:val="4F4EE9C4"/>
    <w:lvl w:ilvl="0">
      <w:start w:val="1"/>
      <w:numFmt w:val="decimal"/>
      <w:lvlText w:val="%1."/>
      <w:legacy w:legacy="1" w:legacySpace="0" w:legacyIndent="204"/>
      <w:lvlJc w:val="left"/>
      <w:rPr>
        <w:rFonts w:ascii="Arial" w:hAnsi="Arial" w:cs="Arial" w:hint="default"/>
      </w:rPr>
    </w:lvl>
  </w:abstractNum>
  <w:abstractNum w:abstractNumId="1">
    <w:nsid w:val="28660CAA"/>
    <w:multiLevelType w:val="singleLevel"/>
    <w:tmpl w:val="337C89C8"/>
    <w:lvl w:ilvl="0">
      <w:start w:val="1"/>
      <w:numFmt w:val="decimal"/>
      <w:lvlText w:val="%1."/>
      <w:legacy w:legacy="1" w:legacySpace="0" w:legacyIndent="184"/>
      <w:lvlJc w:val="left"/>
      <w:rPr>
        <w:rFonts w:ascii="Arial" w:hAnsi="Arial" w:cs="Arial" w:hint="default"/>
      </w:rPr>
    </w:lvl>
  </w:abstractNum>
  <w:abstractNum w:abstractNumId="2">
    <w:nsid w:val="53FC35A0"/>
    <w:multiLevelType w:val="singleLevel"/>
    <w:tmpl w:val="03C86EB2"/>
    <w:lvl w:ilvl="0">
      <w:start w:val="10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5668158B"/>
    <w:multiLevelType w:val="hybridMultilevel"/>
    <w:tmpl w:val="6102E14E"/>
    <w:lvl w:ilvl="0" w:tplc="15E689F4">
      <w:numFmt w:val="bullet"/>
      <w:lvlText w:val="•"/>
      <w:lvlJc w:val="left"/>
      <w:pPr>
        <w:ind w:left="107" w:hanging="29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CA6F088">
      <w:numFmt w:val="bullet"/>
      <w:lvlText w:val="•"/>
      <w:lvlJc w:val="left"/>
      <w:pPr>
        <w:ind w:left="573" w:hanging="291"/>
      </w:pPr>
      <w:rPr>
        <w:rFonts w:hint="default"/>
        <w:lang w:val="ru-RU" w:eastAsia="en-US" w:bidi="ar-SA"/>
      </w:rPr>
    </w:lvl>
    <w:lvl w:ilvl="2" w:tplc="45C87E9C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3" w:tplc="CB00683E">
      <w:numFmt w:val="bullet"/>
      <w:lvlText w:val="•"/>
      <w:lvlJc w:val="left"/>
      <w:pPr>
        <w:ind w:left="1519" w:hanging="291"/>
      </w:pPr>
      <w:rPr>
        <w:rFonts w:hint="default"/>
        <w:lang w:val="ru-RU" w:eastAsia="en-US" w:bidi="ar-SA"/>
      </w:rPr>
    </w:lvl>
    <w:lvl w:ilvl="4" w:tplc="751ACDE4">
      <w:numFmt w:val="bullet"/>
      <w:lvlText w:val="•"/>
      <w:lvlJc w:val="left"/>
      <w:pPr>
        <w:ind w:left="1992" w:hanging="291"/>
      </w:pPr>
      <w:rPr>
        <w:rFonts w:hint="default"/>
        <w:lang w:val="ru-RU" w:eastAsia="en-US" w:bidi="ar-SA"/>
      </w:rPr>
    </w:lvl>
    <w:lvl w:ilvl="5" w:tplc="62FA7848">
      <w:numFmt w:val="bullet"/>
      <w:lvlText w:val="•"/>
      <w:lvlJc w:val="left"/>
      <w:pPr>
        <w:ind w:left="2465" w:hanging="291"/>
      </w:pPr>
      <w:rPr>
        <w:rFonts w:hint="default"/>
        <w:lang w:val="ru-RU" w:eastAsia="en-US" w:bidi="ar-SA"/>
      </w:rPr>
    </w:lvl>
    <w:lvl w:ilvl="6" w:tplc="F5A8F7AC">
      <w:numFmt w:val="bullet"/>
      <w:lvlText w:val="•"/>
      <w:lvlJc w:val="left"/>
      <w:pPr>
        <w:ind w:left="2938" w:hanging="291"/>
      </w:pPr>
      <w:rPr>
        <w:rFonts w:hint="default"/>
        <w:lang w:val="ru-RU" w:eastAsia="en-US" w:bidi="ar-SA"/>
      </w:rPr>
    </w:lvl>
    <w:lvl w:ilvl="7" w:tplc="48F2E8B6">
      <w:numFmt w:val="bullet"/>
      <w:lvlText w:val="•"/>
      <w:lvlJc w:val="left"/>
      <w:pPr>
        <w:ind w:left="3411" w:hanging="291"/>
      </w:pPr>
      <w:rPr>
        <w:rFonts w:hint="default"/>
        <w:lang w:val="ru-RU" w:eastAsia="en-US" w:bidi="ar-SA"/>
      </w:rPr>
    </w:lvl>
    <w:lvl w:ilvl="8" w:tplc="431883F4">
      <w:numFmt w:val="bullet"/>
      <w:lvlText w:val="•"/>
      <w:lvlJc w:val="left"/>
      <w:pPr>
        <w:ind w:left="3884" w:hanging="291"/>
      </w:pPr>
      <w:rPr>
        <w:rFonts w:hint="default"/>
        <w:lang w:val="ru-RU" w:eastAsia="en-US" w:bidi="ar-SA"/>
      </w:rPr>
    </w:lvl>
  </w:abstractNum>
  <w:abstractNum w:abstractNumId="4">
    <w:nsid w:val="571F7601"/>
    <w:multiLevelType w:val="singleLevel"/>
    <w:tmpl w:val="966ADCEA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5">
    <w:nsid w:val="6EE46CE4"/>
    <w:multiLevelType w:val="hybridMultilevel"/>
    <w:tmpl w:val="8514FA9E"/>
    <w:lvl w:ilvl="0" w:tplc="300EE90A">
      <w:numFmt w:val="bullet"/>
      <w:lvlText w:val="·"/>
      <w:lvlJc w:val="left"/>
      <w:pPr>
        <w:ind w:left="379" w:hanging="11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FC251F8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2" w:tplc="F8C66564">
      <w:numFmt w:val="bullet"/>
      <w:lvlText w:val="•"/>
      <w:lvlJc w:val="left"/>
      <w:pPr>
        <w:ind w:left="1285" w:hanging="116"/>
      </w:pPr>
      <w:rPr>
        <w:rFonts w:hint="default"/>
        <w:lang w:val="ru-RU" w:eastAsia="en-US" w:bidi="ar-SA"/>
      </w:rPr>
    </w:lvl>
    <w:lvl w:ilvl="3" w:tplc="1ABAD3BC">
      <w:numFmt w:val="bullet"/>
      <w:lvlText w:val="•"/>
      <w:lvlJc w:val="left"/>
      <w:pPr>
        <w:ind w:left="1737" w:hanging="116"/>
      </w:pPr>
      <w:rPr>
        <w:rFonts w:hint="default"/>
        <w:lang w:val="ru-RU" w:eastAsia="en-US" w:bidi="ar-SA"/>
      </w:rPr>
    </w:lvl>
    <w:lvl w:ilvl="4" w:tplc="5A7A736E">
      <w:numFmt w:val="bullet"/>
      <w:lvlText w:val="•"/>
      <w:lvlJc w:val="left"/>
      <w:pPr>
        <w:ind w:left="2190" w:hanging="116"/>
      </w:pPr>
      <w:rPr>
        <w:rFonts w:hint="default"/>
        <w:lang w:val="ru-RU" w:eastAsia="en-US" w:bidi="ar-SA"/>
      </w:rPr>
    </w:lvl>
    <w:lvl w:ilvl="5" w:tplc="D71C0A52">
      <w:numFmt w:val="bullet"/>
      <w:lvlText w:val="•"/>
      <w:lvlJc w:val="left"/>
      <w:pPr>
        <w:ind w:left="2643" w:hanging="116"/>
      </w:pPr>
      <w:rPr>
        <w:rFonts w:hint="default"/>
        <w:lang w:val="ru-RU" w:eastAsia="en-US" w:bidi="ar-SA"/>
      </w:rPr>
    </w:lvl>
    <w:lvl w:ilvl="6" w:tplc="3864AB28">
      <w:numFmt w:val="bullet"/>
      <w:lvlText w:val="•"/>
      <w:lvlJc w:val="left"/>
      <w:pPr>
        <w:ind w:left="3095" w:hanging="116"/>
      </w:pPr>
      <w:rPr>
        <w:rFonts w:hint="default"/>
        <w:lang w:val="ru-RU" w:eastAsia="en-US" w:bidi="ar-SA"/>
      </w:rPr>
    </w:lvl>
    <w:lvl w:ilvl="7" w:tplc="A11E95C2">
      <w:numFmt w:val="bullet"/>
      <w:lvlText w:val="•"/>
      <w:lvlJc w:val="left"/>
      <w:pPr>
        <w:ind w:left="3548" w:hanging="116"/>
      </w:pPr>
      <w:rPr>
        <w:rFonts w:hint="default"/>
        <w:lang w:val="ru-RU" w:eastAsia="en-US" w:bidi="ar-SA"/>
      </w:rPr>
    </w:lvl>
    <w:lvl w:ilvl="8" w:tplc="9F0E8924">
      <w:numFmt w:val="bullet"/>
      <w:lvlText w:val="•"/>
      <w:lvlJc w:val="left"/>
      <w:pPr>
        <w:ind w:left="4001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36DA8"/>
    <w:rsid w:val="000328DE"/>
    <w:rsid w:val="000A3121"/>
    <w:rsid w:val="000E4FC7"/>
    <w:rsid w:val="00936DA8"/>
    <w:rsid w:val="00A4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DA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DA8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6DA8"/>
    <w:pPr>
      <w:ind w:left="345" w:right="306" w:hanging="1001"/>
      <w:jc w:val="both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936DA8"/>
    <w:pPr>
      <w:ind w:left="43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6DA8"/>
    <w:pPr>
      <w:ind w:left="222" w:hanging="116"/>
    </w:pPr>
  </w:style>
  <w:style w:type="paragraph" w:customStyle="1" w:styleId="TableParagraph">
    <w:name w:val="Table Paragraph"/>
    <w:basedOn w:val="a"/>
    <w:uiPriority w:val="1"/>
    <w:qFormat/>
    <w:rsid w:val="00936D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Профилактика стресса</vt:lpstr>
    </vt:vector>
  </TitlesOfParts>
  <Company>Home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Профилактика стресса</dc:title>
  <dc:creator>Анастасия</dc:creator>
  <cp:lastModifiedBy>zauch</cp:lastModifiedBy>
  <cp:revision>2</cp:revision>
  <dcterms:created xsi:type="dcterms:W3CDTF">2024-02-12T07:06:00Z</dcterms:created>
  <dcterms:modified xsi:type="dcterms:W3CDTF">2024-02-12T07:06:00Z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2024-02-12T00:00:00Z</vt:filetime>
  </property>
</Properties>
</file>