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5C" w:rsidRDefault="00DF595C" w:rsidP="00DF595C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образования Администрации</w:t>
      </w:r>
    </w:p>
    <w:p w:rsidR="00DF595C" w:rsidRDefault="00DF595C" w:rsidP="00DF595C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Муромцевского муниципального района Омской области</w:t>
      </w:r>
    </w:p>
    <w:p w:rsidR="00DF595C" w:rsidRDefault="00DF595C" w:rsidP="00DF595C">
      <w:pPr>
        <w:tabs>
          <w:tab w:val="left" w:pos="709"/>
        </w:tabs>
        <w:ind w:firstLine="567"/>
        <w:rPr>
          <w:sz w:val="28"/>
          <w:szCs w:val="28"/>
        </w:rPr>
      </w:pPr>
    </w:p>
    <w:p w:rsidR="001E7ED7" w:rsidRPr="001E7ED7" w:rsidRDefault="001E7ED7" w:rsidP="00DF595C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:rsidR="00DF595C" w:rsidRDefault="00DF595C" w:rsidP="00DF595C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F595C" w:rsidRDefault="001E7ED7" w:rsidP="00DF595C">
      <w:pPr>
        <w:tabs>
          <w:tab w:val="left" w:pos="709"/>
        </w:tabs>
        <w:ind w:firstLine="567"/>
        <w:rPr>
          <w:sz w:val="28"/>
          <w:szCs w:val="28"/>
        </w:rPr>
      </w:pPr>
      <w:r w:rsidRPr="00C14120">
        <w:rPr>
          <w:sz w:val="28"/>
          <w:szCs w:val="28"/>
        </w:rPr>
        <w:t>01</w:t>
      </w:r>
      <w:r w:rsidR="00DF595C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="00DF595C">
        <w:rPr>
          <w:sz w:val="28"/>
          <w:szCs w:val="28"/>
        </w:rPr>
        <w:t xml:space="preserve">2024                                                                                               № </w:t>
      </w:r>
    </w:p>
    <w:p w:rsidR="00DF595C" w:rsidRDefault="00DF595C" w:rsidP="00DF595C">
      <w:pPr>
        <w:tabs>
          <w:tab w:val="left" w:pos="709"/>
        </w:tabs>
        <w:ind w:firstLine="567"/>
        <w:rPr>
          <w:sz w:val="28"/>
          <w:szCs w:val="28"/>
        </w:rPr>
      </w:pPr>
    </w:p>
    <w:p w:rsidR="00DF595C" w:rsidRDefault="00DF595C" w:rsidP="00DF595C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р. п. Муромцево</w:t>
      </w:r>
    </w:p>
    <w:p w:rsidR="00DF595C" w:rsidRDefault="00DF595C" w:rsidP="00DF595C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:rsidR="00DF595C" w:rsidRDefault="00DF595C" w:rsidP="00DF595C">
      <w:pPr>
        <w:tabs>
          <w:tab w:val="left" w:pos="709"/>
        </w:tabs>
        <w:ind w:firstLine="567"/>
        <w:jc w:val="center"/>
        <w:rPr>
          <w:sz w:val="28"/>
        </w:rPr>
      </w:pPr>
      <w:r>
        <w:rPr>
          <w:sz w:val="28"/>
          <w:szCs w:val="28"/>
        </w:rPr>
        <w:t xml:space="preserve">О проведении муниципального этапа </w:t>
      </w:r>
      <w:r>
        <w:rPr>
          <w:sz w:val="28"/>
        </w:rPr>
        <w:t>Всеросс</w:t>
      </w:r>
      <w:r w:rsidR="001E7ED7">
        <w:rPr>
          <w:sz w:val="28"/>
        </w:rPr>
        <w:t>и</w:t>
      </w:r>
      <w:r>
        <w:rPr>
          <w:sz w:val="28"/>
        </w:rPr>
        <w:t xml:space="preserve">йского конкурса </w:t>
      </w:r>
    </w:p>
    <w:p w:rsidR="001E7ED7" w:rsidRDefault="001E7ED7" w:rsidP="00DF595C">
      <w:pPr>
        <w:tabs>
          <w:tab w:val="left" w:pos="709"/>
        </w:tabs>
        <w:ind w:firstLine="567"/>
        <w:jc w:val="center"/>
        <w:rPr>
          <w:sz w:val="28"/>
        </w:rPr>
      </w:pPr>
      <w:r>
        <w:rPr>
          <w:sz w:val="28"/>
        </w:rPr>
        <w:t>детско-</w:t>
      </w:r>
      <w:r w:rsidR="00DF595C">
        <w:rPr>
          <w:sz w:val="28"/>
        </w:rPr>
        <w:t xml:space="preserve">юношеского творчества по пожарной безопасности </w:t>
      </w:r>
    </w:p>
    <w:p w:rsidR="00DF595C" w:rsidRDefault="001E7ED7" w:rsidP="00DF595C">
      <w:pPr>
        <w:tabs>
          <w:tab w:val="left" w:pos="709"/>
        </w:tabs>
        <w:ind w:firstLine="567"/>
        <w:jc w:val="center"/>
        <w:rPr>
          <w:sz w:val="28"/>
        </w:rPr>
      </w:pPr>
      <w:r>
        <w:rPr>
          <w:sz w:val="28"/>
        </w:rPr>
        <w:t>«Неопалимая купина» в 2024 году</w:t>
      </w:r>
    </w:p>
    <w:p w:rsidR="00C14120" w:rsidRDefault="00C14120" w:rsidP="00DF595C">
      <w:pPr>
        <w:tabs>
          <w:tab w:val="left" w:pos="709"/>
        </w:tabs>
        <w:ind w:firstLine="567"/>
        <w:jc w:val="center"/>
        <w:rPr>
          <w:sz w:val="28"/>
        </w:rPr>
      </w:pPr>
    </w:p>
    <w:p w:rsidR="00DF595C" w:rsidRDefault="00DF595C" w:rsidP="00DF595C">
      <w:pPr>
        <w:tabs>
          <w:tab w:val="left" w:pos="709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рамках мероприятий государственной программы Омской области «Развитие системы образования Омской области», утвержденной постановлением Правительства Омской области от 15 октября 2013 г. № 250-п, регионального проекта «Патриотическое воспитание граждан Российской Федерации», н</w:t>
      </w:r>
      <w:r>
        <w:rPr>
          <w:sz w:val="28"/>
          <w:szCs w:val="28"/>
        </w:rPr>
        <w:t>а основании плана Комитета образования Администрации Муромцевского муниципального района Омской области, с целью развития компетенций обучающихся в области технической, изобретательской и рационализаторской проектной деятельности,</w:t>
      </w:r>
      <w:r>
        <w:rPr>
          <w:rStyle w:val="2"/>
          <w:rFonts w:eastAsia="Calibri"/>
          <w:sz w:val="28"/>
          <w:szCs w:val="28"/>
        </w:rPr>
        <w:t xml:space="preserve"> руководствуясь Положением о Комитете образования Администрации Муромцевского муниципального района Омской области, утвержденного Решением Совета Муромцевского муниципального района Омской области от 04.05.2016 года № 67</w:t>
      </w:r>
    </w:p>
    <w:p w:rsidR="00DF595C" w:rsidRDefault="00DF595C" w:rsidP="00DF595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ПРИКАЗЫВАЮ:</w:t>
      </w:r>
    </w:p>
    <w:p w:rsidR="00DF595C" w:rsidRPr="00DF595C" w:rsidRDefault="00DF595C" w:rsidP="001E7ED7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1. Провести 20.03.2024 года муниципальный этап </w:t>
      </w:r>
      <w:r>
        <w:rPr>
          <w:sz w:val="28"/>
        </w:rPr>
        <w:t>Всеросс</w:t>
      </w:r>
      <w:r w:rsidR="001E7ED7">
        <w:rPr>
          <w:sz w:val="28"/>
        </w:rPr>
        <w:t>ийского конкурса детско</w:t>
      </w:r>
      <w:r>
        <w:rPr>
          <w:sz w:val="28"/>
        </w:rPr>
        <w:t xml:space="preserve">-юношеского творчества по пожарной безопасности «Неопалимая купина» в 2024 году (далее – </w:t>
      </w:r>
      <w:r w:rsidR="001E7ED7">
        <w:rPr>
          <w:sz w:val="28"/>
        </w:rPr>
        <w:t>К</w:t>
      </w:r>
      <w:r>
        <w:rPr>
          <w:sz w:val="28"/>
        </w:rPr>
        <w:t>онкурс).</w:t>
      </w:r>
    </w:p>
    <w:p w:rsidR="00DF595C" w:rsidRDefault="00DF595C" w:rsidP="001E7ED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проведении  муниципального этапа</w:t>
      </w:r>
      <w:r w:rsidR="001E7ED7">
        <w:rPr>
          <w:sz w:val="28"/>
          <w:szCs w:val="28"/>
        </w:rPr>
        <w:t xml:space="preserve"> </w:t>
      </w:r>
      <w:r>
        <w:rPr>
          <w:sz w:val="28"/>
        </w:rPr>
        <w:t>Всеросс</w:t>
      </w:r>
      <w:r w:rsidR="001E7ED7">
        <w:rPr>
          <w:sz w:val="28"/>
        </w:rPr>
        <w:t>и</w:t>
      </w:r>
      <w:r>
        <w:rPr>
          <w:sz w:val="28"/>
        </w:rPr>
        <w:t>йского конкурса детско-юношеского творчества по пожарной безопасности «Неопалимая купина» в 2024 году</w:t>
      </w:r>
      <w:r>
        <w:rPr>
          <w:sz w:val="28"/>
          <w:szCs w:val="28"/>
        </w:rPr>
        <w:t xml:space="preserve"> (Приложение №1).</w:t>
      </w:r>
    </w:p>
    <w:p w:rsidR="00DF595C" w:rsidRDefault="00DF595C" w:rsidP="001E7ED7">
      <w:pPr>
        <w:tabs>
          <w:tab w:val="left" w:pos="709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 за организацию и проведение выставки-конкурса МБУ ДО «ЦВР».</w:t>
      </w:r>
    </w:p>
    <w:p w:rsidR="00DF595C" w:rsidRDefault="00DF595C" w:rsidP="001E7ED7">
      <w:pPr>
        <w:pStyle w:val="a7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Утвердить состав организационного комитета по проведению конкурса (Приложение №2).</w:t>
      </w:r>
    </w:p>
    <w:p w:rsidR="00DF595C" w:rsidRDefault="00DF595C" w:rsidP="001E7ED7">
      <w:pPr>
        <w:pStyle w:val="a7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Руководителям образовательных учреждений обеспечить участие обучающихся в </w:t>
      </w:r>
      <w:r w:rsidR="001E7ED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онкурсе в соответствии с Положением.</w:t>
      </w:r>
    </w:p>
    <w:p w:rsidR="00DF595C" w:rsidRDefault="00DF595C" w:rsidP="001E7ED7">
      <w:pPr>
        <w:pStyle w:val="a7"/>
        <w:tabs>
          <w:tab w:val="left" w:pos="709"/>
        </w:tabs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Направить данный приказ в общеобразовательные учреждения (Салапахина Е.Е.).</w:t>
      </w:r>
    </w:p>
    <w:p w:rsidR="00DF595C" w:rsidRDefault="00DF595C" w:rsidP="001E7ED7">
      <w:pPr>
        <w:pStyle w:val="a7"/>
        <w:tabs>
          <w:tab w:val="left" w:pos="709"/>
        </w:tabs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Контроль исполнения данного приказа возложить на Качуру Е.В. заместителя Председателя КО.</w:t>
      </w:r>
    </w:p>
    <w:p w:rsidR="001E7ED7" w:rsidRDefault="001E7ED7" w:rsidP="001E7ED7">
      <w:pPr>
        <w:pStyle w:val="a5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DF595C" w:rsidRDefault="00DF595C" w:rsidP="001E7ED7">
      <w:pPr>
        <w:pStyle w:val="a5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DF595C" w:rsidRDefault="00DF595C" w:rsidP="001E7ED7">
      <w:pPr>
        <w:pStyle w:val="a5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образования                                                           О.П. Голубева</w:t>
      </w:r>
    </w:p>
    <w:p w:rsidR="00DF595C" w:rsidRDefault="00DF595C" w:rsidP="00DF595C">
      <w:pPr>
        <w:tabs>
          <w:tab w:val="left" w:pos="709"/>
        </w:tabs>
        <w:ind w:firstLine="567"/>
      </w:pPr>
    </w:p>
    <w:p w:rsidR="00950C01" w:rsidRDefault="00950C01"/>
    <w:p w:rsidR="00C14120" w:rsidRDefault="00C14120" w:rsidP="00DF595C">
      <w:pPr>
        <w:ind w:left="5387"/>
        <w:jc w:val="both"/>
        <w:rPr>
          <w:color w:val="000000"/>
          <w:szCs w:val="28"/>
        </w:rPr>
      </w:pPr>
    </w:p>
    <w:p w:rsidR="00DF595C" w:rsidRDefault="00DF595C" w:rsidP="00DF595C">
      <w:pPr>
        <w:ind w:left="5387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Приложение № 1 к приказу Комитета образования Администрации Муромцевского муниципальног</w:t>
      </w:r>
      <w:r w:rsidR="001E7ED7">
        <w:rPr>
          <w:color w:val="000000"/>
          <w:szCs w:val="28"/>
        </w:rPr>
        <w:t>о района Омской области от 01.02</w:t>
      </w:r>
      <w:r>
        <w:rPr>
          <w:color w:val="000000"/>
          <w:szCs w:val="28"/>
        </w:rPr>
        <w:t xml:space="preserve">.2024 № </w:t>
      </w:r>
    </w:p>
    <w:p w:rsidR="00DF595C" w:rsidRDefault="00DF595C" w:rsidP="00DF595C">
      <w:pPr>
        <w:tabs>
          <w:tab w:val="left" w:pos="709"/>
        </w:tabs>
        <w:ind w:firstLine="567"/>
        <w:jc w:val="both"/>
        <w:rPr>
          <w:szCs w:val="28"/>
        </w:rPr>
      </w:pPr>
    </w:p>
    <w:p w:rsidR="00DF595C" w:rsidRDefault="00DF595C" w:rsidP="00DF595C">
      <w:pPr>
        <w:tabs>
          <w:tab w:val="left" w:pos="709"/>
        </w:tabs>
        <w:ind w:firstLine="567"/>
        <w:jc w:val="right"/>
        <w:rPr>
          <w:szCs w:val="28"/>
        </w:rPr>
      </w:pPr>
    </w:p>
    <w:p w:rsidR="00DF595C" w:rsidRDefault="00DF595C" w:rsidP="00DF595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F595C" w:rsidRDefault="00DF595C" w:rsidP="00DF595C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F595C" w:rsidRDefault="00DF595C" w:rsidP="00DF595C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Комитета образования АММР</w:t>
      </w:r>
    </w:p>
    <w:p w:rsidR="00DF595C" w:rsidRDefault="00DF595C" w:rsidP="00DF595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  О. П. Голубева</w:t>
      </w:r>
    </w:p>
    <w:p w:rsidR="00DF595C" w:rsidRDefault="00DF595C" w:rsidP="00DF595C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   2024  года</w:t>
      </w:r>
    </w:p>
    <w:p w:rsidR="00DF595C" w:rsidRDefault="00DF595C" w:rsidP="00DF595C">
      <w:pPr>
        <w:ind w:firstLine="567"/>
        <w:jc w:val="both"/>
        <w:rPr>
          <w:sz w:val="28"/>
          <w:szCs w:val="28"/>
        </w:rPr>
      </w:pPr>
    </w:p>
    <w:p w:rsidR="00DF595C" w:rsidRDefault="00DF595C" w:rsidP="00DF595C">
      <w:pPr>
        <w:ind w:firstLine="567"/>
        <w:jc w:val="both"/>
        <w:rPr>
          <w:sz w:val="28"/>
          <w:szCs w:val="28"/>
        </w:rPr>
      </w:pPr>
    </w:p>
    <w:p w:rsidR="00DF595C" w:rsidRPr="00390047" w:rsidRDefault="00DF595C" w:rsidP="00DF595C">
      <w:pPr>
        <w:tabs>
          <w:tab w:val="left" w:pos="709"/>
        </w:tabs>
        <w:ind w:firstLine="567"/>
        <w:jc w:val="center"/>
        <w:rPr>
          <w:b/>
          <w:sz w:val="28"/>
          <w:szCs w:val="28"/>
        </w:rPr>
      </w:pPr>
      <w:r w:rsidRPr="00390047">
        <w:rPr>
          <w:b/>
          <w:sz w:val="28"/>
          <w:szCs w:val="28"/>
        </w:rPr>
        <w:t>Положение</w:t>
      </w:r>
    </w:p>
    <w:p w:rsidR="00DF595C" w:rsidRPr="00390047" w:rsidRDefault="00DF595C" w:rsidP="00DF595C">
      <w:pPr>
        <w:tabs>
          <w:tab w:val="left" w:pos="709"/>
        </w:tabs>
        <w:ind w:firstLine="567"/>
        <w:jc w:val="center"/>
        <w:rPr>
          <w:b/>
          <w:sz w:val="28"/>
        </w:rPr>
      </w:pPr>
      <w:r w:rsidRPr="00390047">
        <w:rPr>
          <w:b/>
          <w:sz w:val="28"/>
          <w:szCs w:val="28"/>
        </w:rPr>
        <w:t xml:space="preserve"> о проведении муниципального этапа </w:t>
      </w:r>
      <w:r w:rsidRPr="00390047">
        <w:rPr>
          <w:b/>
          <w:sz w:val="28"/>
        </w:rPr>
        <w:t>Всеросс</w:t>
      </w:r>
      <w:r w:rsidR="001E7ED7">
        <w:rPr>
          <w:b/>
          <w:sz w:val="28"/>
        </w:rPr>
        <w:t>и</w:t>
      </w:r>
      <w:r w:rsidRPr="00390047">
        <w:rPr>
          <w:b/>
          <w:sz w:val="28"/>
        </w:rPr>
        <w:t>йского конкурса</w:t>
      </w:r>
    </w:p>
    <w:p w:rsidR="00DF595C" w:rsidRPr="00390047" w:rsidRDefault="001E7ED7" w:rsidP="00DF595C">
      <w:pPr>
        <w:tabs>
          <w:tab w:val="left" w:pos="709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детско-</w:t>
      </w:r>
      <w:r w:rsidR="00DF595C" w:rsidRPr="00390047">
        <w:rPr>
          <w:b/>
          <w:sz w:val="28"/>
        </w:rPr>
        <w:t xml:space="preserve">юношеского творчества по пожарной безопасности </w:t>
      </w:r>
      <w:r>
        <w:rPr>
          <w:b/>
          <w:sz w:val="28"/>
        </w:rPr>
        <w:t>«Неопалимая купина» в 2024 году</w:t>
      </w:r>
    </w:p>
    <w:p w:rsidR="00DF595C" w:rsidRDefault="00DF595C" w:rsidP="00DF595C"/>
    <w:p w:rsidR="00A51631" w:rsidRDefault="00A51631" w:rsidP="003C3752">
      <w:pPr>
        <w:pStyle w:val="a6"/>
        <w:tabs>
          <w:tab w:val="left" w:pos="4015"/>
        </w:tabs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DF595C" w:rsidRDefault="00A51631" w:rsidP="00630C44">
      <w:pPr>
        <w:ind w:firstLine="567"/>
        <w:jc w:val="both"/>
        <w:rPr>
          <w:sz w:val="28"/>
          <w:szCs w:val="28"/>
        </w:rPr>
      </w:pPr>
      <w:r w:rsidRPr="00390047">
        <w:rPr>
          <w:sz w:val="28"/>
          <w:szCs w:val="28"/>
        </w:rPr>
        <w:t>1.1. Насто</w:t>
      </w:r>
      <w:r w:rsidR="00390047" w:rsidRPr="00390047">
        <w:rPr>
          <w:sz w:val="28"/>
          <w:szCs w:val="28"/>
        </w:rPr>
        <w:t>ящее Положение</w:t>
      </w:r>
      <w:r w:rsidR="001E7ED7">
        <w:rPr>
          <w:sz w:val="28"/>
          <w:szCs w:val="28"/>
        </w:rPr>
        <w:t xml:space="preserve"> </w:t>
      </w:r>
      <w:r w:rsidR="00390047" w:rsidRPr="00390047">
        <w:rPr>
          <w:sz w:val="28"/>
          <w:szCs w:val="28"/>
        </w:rPr>
        <w:t>(далее-Положение</w:t>
      </w:r>
      <w:r w:rsidR="00390047">
        <w:rPr>
          <w:sz w:val="28"/>
          <w:szCs w:val="28"/>
        </w:rPr>
        <w:t>) определяет порядок, регламент проведения Муниципального</w:t>
      </w:r>
      <w:r w:rsidR="001E7ED7">
        <w:rPr>
          <w:sz w:val="28"/>
          <w:szCs w:val="28"/>
        </w:rPr>
        <w:t xml:space="preserve"> этапа Всероссийского</w:t>
      </w:r>
      <w:r w:rsidR="00390047">
        <w:rPr>
          <w:sz w:val="28"/>
          <w:szCs w:val="28"/>
        </w:rPr>
        <w:t xml:space="preserve"> конкурса детско-юношеского творчества по пожарной безопасности «Неопалимая купина» ( далее-Конкурс).</w:t>
      </w:r>
    </w:p>
    <w:p w:rsidR="00390047" w:rsidRDefault="00390047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1.2.Конкурс проводится О</w:t>
      </w:r>
      <w:r w:rsidR="001E7ED7">
        <w:rPr>
          <w:sz w:val="28"/>
          <w:szCs w:val="28"/>
        </w:rPr>
        <w:t>б</w:t>
      </w:r>
      <w:r>
        <w:rPr>
          <w:sz w:val="28"/>
          <w:szCs w:val="28"/>
        </w:rPr>
        <w:t>щероссийской общественной организацией «Всероссийское добровольное пожарное общество» (далее-ВДПО), при поддержке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390047" w:rsidRDefault="00390047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1.3.Конкурс проводится в соответствии с пунктом 22 части 1 статьи 34 и частью 2 статьи 77 Федерального закона Российской Федерации «Об образовании в Российской Федерации» </w:t>
      </w:r>
      <w:r w:rsidR="001E7ED7">
        <w:rPr>
          <w:sz w:val="28"/>
          <w:szCs w:val="28"/>
        </w:rPr>
        <w:t xml:space="preserve">№ 273-ФЗ от 29 декабря 2012 г. и </w:t>
      </w:r>
      <w:r>
        <w:rPr>
          <w:sz w:val="28"/>
          <w:szCs w:val="28"/>
        </w:rPr>
        <w:t>направлен на поддержку твор</w:t>
      </w:r>
      <w:r w:rsidR="00D83412">
        <w:rPr>
          <w:sz w:val="28"/>
          <w:szCs w:val="28"/>
        </w:rPr>
        <w:t>ческого потенциала педагогических работников и обучающихся.</w:t>
      </w:r>
    </w:p>
    <w:p w:rsidR="00D83412" w:rsidRDefault="00D8341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1.4.Организатор вправе вносить любые изменения и дополнения в настоящее Положение.</w:t>
      </w:r>
    </w:p>
    <w:p w:rsidR="00D83412" w:rsidRDefault="00D83412" w:rsidP="003C3752">
      <w:pPr>
        <w:jc w:val="center"/>
        <w:rPr>
          <w:b/>
          <w:sz w:val="28"/>
          <w:szCs w:val="28"/>
        </w:rPr>
      </w:pPr>
      <w:r w:rsidRPr="00D83412">
        <w:rPr>
          <w:b/>
          <w:sz w:val="28"/>
          <w:szCs w:val="28"/>
        </w:rPr>
        <w:t>2.Цели и задачи конкурса</w:t>
      </w:r>
    </w:p>
    <w:p w:rsidR="00D83412" w:rsidRDefault="00D83412" w:rsidP="00630C44">
      <w:pPr>
        <w:ind w:firstLine="567"/>
        <w:jc w:val="both"/>
        <w:rPr>
          <w:sz w:val="28"/>
          <w:szCs w:val="28"/>
        </w:rPr>
      </w:pPr>
      <w:r w:rsidRPr="00D83412">
        <w:rPr>
          <w:sz w:val="28"/>
          <w:szCs w:val="28"/>
        </w:rPr>
        <w:t>2.1.</w:t>
      </w:r>
      <w:r w:rsidR="001E7ED7">
        <w:rPr>
          <w:sz w:val="28"/>
          <w:szCs w:val="28"/>
        </w:rPr>
        <w:t>Гражданско-патрио</w:t>
      </w:r>
      <w:r>
        <w:rPr>
          <w:sz w:val="28"/>
          <w:szCs w:val="28"/>
        </w:rPr>
        <w:t>тическое воспитание детей и молодежи.</w:t>
      </w:r>
    </w:p>
    <w:p w:rsidR="00D83412" w:rsidRDefault="00D8341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Совершенствование системы обучения детей и подростков мерам пожарной безопасности.</w:t>
      </w:r>
    </w:p>
    <w:p w:rsidR="00D83412" w:rsidRDefault="00D8341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Формиров</w:t>
      </w:r>
      <w:r w:rsidR="001E7ED7">
        <w:rPr>
          <w:sz w:val="28"/>
          <w:szCs w:val="28"/>
        </w:rPr>
        <w:t>ание и закрепление навыков грамо</w:t>
      </w:r>
      <w:r>
        <w:rPr>
          <w:sz w:val="28"/>
          <w:szCs w:val="28"/>
        </w:rPr>
        <w:t>тного поведения при возникновении пожара  и в других чрезвычайных ситуациях.</w:t>
      </w:r>
    </w:p>
    <w:p w:rsidR="00D83412" w:rsidRDefault="003C375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Привитие учащимся сознательного и общественного отношения к личной безопасности и безопасности окружающих.</w:t>
      </w:r>
    </w:p>
    <w:p w:rsidR="003C3752" w:rsidRDefault="003C375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Совершенствование форм и методов противопожарной пропаганды среди детей и подростков.</w:t>
      </w:r>
    </w:p>
    <w:p w:rsidR="003C3752" w:rsidRDefault="003C375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Профессиональна</w:t>
      </w:r>
      <w:r w:rsidR="00630C44">
        <w:rPr>
          <w:sz w:val="28"/>
          <w:szCs w:val="28"/>
        </w:rPr>
        <w:t>я ориентация детей и подростков</w:t>
      </w:r>
      <w:r>
        <w:rPr>
          <w:sz w:val="28"/>
          <w:szCs w:val="28"/>
        </w:rPr>
        <w:t xml:space="preserve">, привитие </w:t>
      </w:r>
      <w:r>
        <w:rPr>
          <w:sz w:val="28"/>
          <w:szCs w:val="28"/>
        </w:rPr>
        <w:lastRenderedPageBreak/>
        <w:t>интереса к профессии пожарного-спасателя.</w:t>
      </w:r>
    </w:p>
    <w:p w:rsidR="003C3752" w:rsidRDefault="003C3752" w:rsidP="003C3752">
      <w:pPr>
        <w:jc w:val="center"/>
        <w:rPr>
          <w:b/>
          <w:sz w:val="28"/>
          <w:szCs w:val="28"/>
        </w:rPr>
      </w:pPr>
      <w:r w:rsidRPr="003C3752">
        <w:rPr>
          <w:b/>
          <w:sz w:val="28"/>
          <w:szCs w:val="28"/>
        </w:rPr>
        <w:t>3.Участники конкурса</w:t>
      </w:r>
    </w:p>
    <w:p w:rsidR="003C3752" w:rsidRDefault="003C3752" w:rsidP="0063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30C44" w:rsidRPr="0094696A">
        <w:rPr>
          <w:sz w:val="28"/>
          <w:szCs w:val="28"/>
        </w:rPr>
        <w:t>В конкурсе принимают участие: обучающиеся государственных, муниципальных образовательных организаций всех типов и видов Муромцевского муниципального района (в том числе, оказавшиеся в трудной жизненной ситуации: дети с ОВЗ и инвалидностью, дети-сироты, дети,  оставшиеся без попечения родителей, дети, нуждающиеся в особых условиях обучения и воспитания).</w:t>
      </w:r>
    </w:p>
    <w:p w:rsidR="003C3752" w:rsidRDefault="003C3752" w:rsidP="00630C44">
      <w:pPr>
        <w:jc w:val="both"/>
        <w:rPr>
          <w:sz w:val="28"/>
          <w:szCs w:val="28"/>
        </w:rPr>
      </w:pPr>
      <w:r>
        <w:rPr>
          <w:sz w:val="28"/>
          <w:szCs w:val="28"/>
        </w:rPr>
        <w:t>3.2.Участники Конкурса подразделяются на 4 возрастные группы:</w:t>
      </w:r>
    </w:p>
    <w:p w:rsidR="003C3752" w:rsidRDefault="003C3752" w:rsidP="00630C44">
      <w:pPr>
        <w:jc w:val="both"/>
        <w:rPr>
          <w:sz w:val="28"/>
          <w:szCs w:val="28"/>
        </w:rPr>
      </w:pPr>
      <w:r>
        <w:rPr>
          <w:sz w:val="28"/>
          <w:szCs w:val="28"/>
        </w:rPr>
        <w:t>-до 7 лет (включительно);</w:t>
      </w:r>
    </w:p>
    <w:p w:rsidR="003C3752" w:rsidRDefault="003C3752" w:rsidP="00630C44">
      <w:pPr>
        <w:jc w:val="both"/>
        <w:rPr>
          <w:sz w:val="28"/>
          <w:szCs w:val="28"/>
        </w:rPr>
      </w:pPr>
      <w:r>
        <w:rPr>
          <w:sz w:val="28"/>
          <w:szCs w:val="28"/>
        </w:rPr>
        <w:t>-8-10 лет (включительно);</w:t>
      </w:r>
    </w:p>
    <w:p w:rsidR="003C3752" w:rsidRDefault="003C3752" w:rsidP="00630C44">
      <w:pPr>
        <w:jc w:val="both"/>
        <w:rPr>
          <w:sz w:val="28"/>
          <w:szCs w:val="28"/>
        </w:rPr>
      </w:pPr>
      <w:r>
        <w:rPr>
          <w:sz w:val="28"/>
          <w:szCs w:val="28"/>
        </w:rPr>
        <w:t>-11-14 лет (включительно);</w:t>
      </w:r>
    </w:p>
    <w:p w:rsidR="003C3752" w:rsidRDefault="003C3752" w:rsidP="00630C44">
      <w:pPr>
        <w:jc w:val="both"/>
        <w:rPr>
          <w:sz w:val="28"/>
          <w:szCs w:val="28"/>
        </w:rPr>
      </w:pPr>
      <w:r>
        <w:rPr>
          <w:sz w:val="28"/>
          <w:szCs w:val="28"/>
        </w:rPr>
        <w:t>-15-18 лет (включительно).</w:t>
      </w:r>
    </w:p>
    <w:p w:rsidR="003C3752" w:rsidRDefault="003C3752" w:rsidP="003C3752">
      <w:pPr>
        <w:jc w:val="center"/>
        <w:rPr>
          <w:b/>
          <w:sz w:val="28"/>
          <w:szCs w:val="28"/>
        </w:rPr>
      </w:pPr>
      <w:r w:rsidRPr="003C3752">
        <w:rPr>
          <w:b/>
          <w:sz w:val="28"/>
          <w:szCs w:val="28"/>
        </w:rPr>
        <w:t>4.Порядок проведения конкурса</w:t>
      </w:r>
    </w:p>
    <w:p w:rsidR="003C3752" w:rsidRDefault="003C375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проводится в 3 этапа:</w:t>
      </w:r>
    </w:p>
    <w:p w:rsidR="003C3752" w:rsidRDefault="001E7ED7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этап – </w:t>
      </w:r>
      <w:r w:rsidR="003C3752">
        <w:rPr>
          <w:sz w:val="28"/>
          <w:szCs w:val="28"/>
        </w:rPr>
        <w:t xml:space="preserve"> 20.03.</w:t>
      </w:r>
      <w:r>
        <w:rPr>
          <w:sz w:val="28"/>
          <w:szCs w:val="28"/>
        </w:rPr>
        <w:t>20</w:t>
      </w:r>
      <w:r w:rsidR="003C3752">
        <w:rPr>
          <w:sz w:val="28"/>
          <w:szCs w:val="28"/>
        </w:rPr>
        <w:t>24 г.</w:t>
      </w:r>
    </w:p>
    <w:p w:rsidR="003C3752" w:rsidRDefault="003C375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7ED7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этап – до 30 апреля 2024 г.</w:t>
      </w:r>
    </w:p>
    <w:p w:rsidR="003C3752" w:rsidRDefault="001E7ED7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E5C">
        <w:rPr>
          <w:sz w:val="28"/>
          <w:szCs w:val="28"/>
        </w:rPr>
        <w:t>Всероссийский этап – июнь- ноябрь 2024 г.</w:t>
      </w:r>
    </w:p>
    <w:p w:rsidR="00467E5C" w:rsidRDefault="001E7ED7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67E5C">
        <w:rPr>
          <w:sz w:val="28"/>
          <w:szCs w:val="28"/>
        </w:rPr>
        <w:t xml:space="preserve">. Для участия в муниципальном этапе Конкурса </w:t>
      </w:r>
      <w:r>
        <w:rPr>
          <w:sz w:val="28"/>
          <w:szCs w:val="28"/>
        </w:rPr>
        <w:t>не позднее 15 марта 2024 года о</w:t>
      </w:r>
      <w:r w:rsidR="00467E5C">
        <w:rPr>
          <w:sz w:val="28"/>
          <w:szCs w:val="28"/>
        </w:rPr>
        <w:t xml:space="preserve">бразовательная организация направляют заявки </w:t>
      </w:r>
      <w:r w:rsidR="00630C44">
        <w:rPr>
          <w:sz w:val="28"/>
          <w:szCs w:val="28"/>
        </w:rPr>
        <w:t xml:space="preserve">(Приложение 3) </w:t>
      </w:r>
      <w:r w:rsidR="00467E5C">
        <w:rPr>
          <w:sz w:val="28"/>
          <w:szCs w:val="28"/>
        </w:rPr>
        <w:t>и работу в МБУ ДО «ЦВР».</w:t>
      </w:r>
      <w:r w:rsidR="00B7108A">
        <w:rPr>
          <w:sz w:val="28"/>
          <w:szCs w:val="28"/>
        </w:rPr>
        <w:t xml:space="preserve"> </w:t>
      </w:r>
      <w:r w:rsidR="00467E5C">
        <w:rPr>
          <w:sz w:val="28"/>
          <w:szCs w:val="28"/>
        </w:rPr>
        <w:t>От одного учреждения должно быть не более 2 работ в одной номинации и возрастной группе.</w:t>
      </w:r>
    </w:p>
    <w:p w:rsidR="00630C44" w:rsidRPr="004C73E6" w:rsidRDefault="00630C44" w:rsidP="00B7108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82E0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B82E00">
        <w:rPr>
          <w:sz w:val="28"/>
          <w:szCs w:val="28"/>
        </w:rPr>
        <w:t xml:space="preserve">. </w:t>
      </w:r>
      <w:r w:rsidR="00B7108A">
        <w:rPr>
          <w:sz w:val="28"/>
          <w:szCs w:val="28"/>
        </w:rPr>
        <w:t>В срок до 12 марта 2024 г. н</w:t>
      </w:r>
      <w:r w:rsidRPr="00B82E00">
        <w:rPr>
          <w:sz w:val="28"/>
          <w:szCs w:val="28"/>
        </w:rPr>
        <w:t>еобходимо зарегистрироваться в кач</w:t>
      </w:r>
      <w:r w:rsidR="00B7108A">
        <w:rPr>
          <w:sz w:val="28"/>
          <w:szCs w:val="28"/>
        </w:rPr>
        <w:t xml:space="preserve">естве участника на сайте ГИС  ОО </w:t>
      </w:r>
      <w:r w:rsidRPr="00B82E00">
        <w:rPr>
          <w:sz w:val="28"/>
          <w:szCs w:val="28"/>
        </w:rPr>
        <w:t xml:space="preserve">«Навигатор дополнительного образования детей Омской области» </w:t>
      </w:r>
      <w:hyperlink r:id="rId6" w:history="1">
        <w:r w:rsidRPr="00E3198D">
          <w:rPr>
            <w:rStyle w:val="a9"/>
            <w:sz w:val="28"/>
            <w:szCs w:val="28"/>
          </w:rPr>
          <w:t>https://р55.навигатор.дети/</w:t>
        </w:r>
      </w:hyperlink>
      <w:r>
        <w:rPr>
          <w:sz w:val="28"/>
          <w:szCs w:val="28"/>
        </w:rPr>
        <w:t xml:space="preserve"> </w:t>
      </w:r>
      <w:r w:rsidRPr="00B82E00">
        <w:rPr>
          <w:sz w:val="28"/>
          <w:szCs w:val="28"/>
        </w:rPr>
        <w:t xml:space="preserve">модуль «Мероприятия», </w:t>
      </w:r>
      <w:r w:rsidR="00B7108A">
        <w:rPr>
          <w:sz w:val="28"/>
          <w:szCs w:val="28"/>
        </w:rPr>
        <w:t xml:space="preserve">далее муниципальный </w:t>
      </w:r>
      <w:r w:rsidR="004C73E6" w:rsidRPr="004C73E6">
        <w:rPr>
          <w:sz w:val="28"/>
          <w:szCs w:val="28"/>
        </w:rPr>
        <w:t xml:space="preserve">этап </w:t>
      </w:r>
      <w:r w:rsidR="004C73E6" w:rsidRPr="004C73E6">
        <w:rPr>
          <w:sz w:val="28"/>
        </w:rPr>
        <w:t>Всероссийского конкурса</w:t>
      </w:r>
      <w:r w:rsidR="00B7108A">
        <w:rPr>
          <w:sz w:val="28"/>
        </w:rPr>
        <w:t xml:space="preserve"> д</w:t>
      </w:r>
      <w:r w:rsidR="004C73E6" w:rsidRPr="004C73E6">
        <w:rPr>
          <w:sz w:val="28"/>
        </w:rPr>
        <w:t>етско-юношеского творчества по пожарной безопасности «Неопалимая купина»</w:t>
      </w:r>
      <w:r w:rsidR="00B7108A">
        <w:rPr>
          <w:sz w:val="28"/>
        </w:rPr>
        <w:t>.</w:t>
      </w:r>
    </w:p>
    <w:p w:rsidR="00467E5C" w:rsidRDefault="00630C4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467E5C">
        <w:rPr>
          <w:sz w:val="28"/>
          <w:szCs w:val="28"/>
        </w:rPr>
        <w:t>. Судейская комиссия муниципального этапа выбирает лучшие работы для участия в региональном этапе, оформляет необходимые документы и отправляет работы в Оргкомитет регионального этапа.</w:t>
      </w:r>
    </w:p>
    <w:p w:rsidR="00467E5C" w:rsidRDefault="00467E5C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30C44">
        <w:rPr>
          <w:sz w:val="28"/>
          <w:szCs w:val="28"/>
        </w:rPr>
        <w:t>5</w:t>
      </w:r>
      <w:r>
        <w:rPr>
          <w:sz w:val="28"/>
          <w:szCs w:val="28"/>
        </w:rPr>
        <w:t>. Представляя заявку на участие в Конкурсе, законные представители ребенка и педагоги образовательных организаций подтверждают свое согласие на обработку персональных данных участников Конкурса.</w:t>
      </w:r>
    </w:p>
    <w:p w:rsidR="00467E5C" w:rsidRDefault="00D56CF5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30C44">
        <w:rPr>
          <w:sz w:val="28"/>
          <w:szCs w:val="28"/>
        </w:rPr>
        <w:t>6</w:t>
      </w:r>
      <w:r>
        <w:rPr>
          <w:sz w:val="28"/>
          <w:szCs w:val="28"/>
        </w:rPr>
        <w:t>. Направляя заявки на участие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</w:t>
      </w:r>
      <w:r w:rsidR="001E7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(если применимо), без ограничений и оговорок, включая, но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и его законного представителя(фото, видео со звуком или без звука), передача их изображений(фото, видео со звуком или без звука) в эфир и/или по кабелю, в том числе, ретрансляция, доведение их </w:t>
      </w:r>
      <w:r>
        <w:rPr>
          <w:sz w:val="28"/>
          <w:szCs w:val="28"/>
        </w:rPr>
        <w:lastRenderedPageBreak/>
        <w:t>изображений (фото,</w:t>
      </w:r>
      <w:r w:rsidR="001E7ED7">
        <w:rPr>
          <w:sz w:val="28"/>
          <w:szCs w:val="28"/>
        </w:rPr>
        <w:t xml:space="preserve"> </w:t>
      </w:r>
      <w:r>
        <w:rPr>
          <w:sz w:val="28"/>
          <w:szCs w:val="28"/>
        </w:rPr>
        <w:t>видео со звуком или без звука) до всеобщего сведения в сети Интернет, использование изображений учас</w:t>
      </w:r>
      <w:r w:rsidR="00386F2C">
        <w:rPr>
          <w:sz w:val="28"/>
          <w:szCs w:val="28"/>
        </w:rPr>
        <w:t>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 представителя</w:t>
      </w:r>
      <w:r w:rsidR="00C14120">
        <w:rPr>
          <w:sz w:val="28"/>
          <w:szCs w:val="28"/>
        </w:rPr>
        <w:t xml:space="preserve"> </w:t>
      </w:r>
      <w:r w:rsidR="00386F2C">
        <w:rPr>
          <w:sz w:val="28"/>
          <w:szCs w:val="28"/>
        </w:rPr>
        <w:t>(если применимо)</w:t>
      </w:r>
      <w:r w:rsidR="00B7108A">
        <w:rPr>
          <w:sz w:val="28"/>
          <w:szCs w:val="28"/>
        </w:rPr>
        <w:t xml:space="preserve"> </w:t>
      </w:r>
      <w:r w:rsidR="00386F2C">
        <w:rPr>
          <w:sz w:val="28"/>
          <w:szCs w:val="28"/>
        </w:rPr>
        <w:t>в соответствии с зак</w:t>
      </w:r>
      <w:r w:rsidR="00C14120">
        <w:rPr>
          <w:sz w:val="28"/>
          <w:szCs w:val="28"/>
        </w:rPr>
        <w:t>онодательством Российской Федера</w:t>
      </w:r>
      <w:r w:rsidR="00386F2C">
        <w:rPr>
          <w:sz w:val="28"/>
          <w:szCs w:val="28"/>
        </w:rPr>
        <w:t>ции.</w:t>
      </w:r>
    </w:p>
    <w:p w:rsidR="00386F2C" w:rsidRDefault="001E7ED7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30C44">
        <w:rPr>
          <w:sz w:val="28"/>
          <w:szCs w:val="28"/>
        </w:rPr>
        <w:t>7</w:t>
      </w:r>
      <w:r w:rsidR="00386F2C">
        <w:rPr>
          <w:sz w:val="28"/>
          <w:szCs w:val="28"/>
        </w:rPr>
        <w:t>.Участник гарантирует, что он является единственным автором и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Работы, материалов, полученных от участника, и их дальнейшее использование Организатором несет Участник.</w:t>
      </w:r>
    </w:p>
    <w:p w:rsidR="00386F2C" w:rsidRDefault="00386F2C" w:rsidP="00386F2C">
      <w:pPr>
        <w:jc w:val="center"/>
        <w:rPr>
          <w:b/>
          <w:sz w:val="28"/>
          <w:szCs w:val="28"/>
        </w:rPr>
      </w:pPr>
      <w:r w:rsidRPr="00386F2C">
        <w:rPr>
          <w:b/>
          <w:sz w:val="28"/>
          <w:szCs w:val="28"/>
        </w:rPr>
        <w:t>5.Номинация конкурса</w:t>
      </w:r>
    </w:p>
    <w:p w:rsidR="00386F2C" w:rsidRDefault="00386F2C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386F2C">
        <w:rPr>
          <w:b/>
          <w:sz w:val="28"/>
          <w:szCs w:val="28"/>
        </w:rPr>
        <w:t>.Художественно-изобразительное творчество</w:t>
      </w:r>
      <w:r w:rsidR="001E7ED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 рисунок, плакат, стенгазета</w:t>
      </w:r>
      <w:r w:rsidR="00B8077B">
        <w:rPr>
          <w:sz w:val="28"/>
          <w:szCs w:val="28"/>
        </w:rPr>
        <w:t>, эмблемы ДЮП, МЧС России, ВДПО; книжная графика, иллюстрации информационного и познавательного содержания и т.п.).</w:t>
      </w:r>
    </w:p>
    <w:p w:rsidR="00B8077B" w:rsidRDefault="00B8077B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B8077B">
        <w:rPr>
          <w:b/>
          <w:sz w:val="28"/>
          <w:szCs w:val="28"/>
        </w:rPr>
        <w:t>Декоративно-прикладное творчество</w:t>
      </w:r>
      <w:r>
        <w:rPr>
          <w:sz w:val="28"/>
          <w:szCs w:val="28"/>
        </w:rPr>
        <w:t xml:space="preserve"> (сюжетная композиция , аппликация, оригами, коллаж, вышивка, вязание, батик, лоскутное шитье, бисер</w:t>
      </w:r>
      <w:r w:rsidR="001E7ED7">
        <w:rPr>
          <w:sz w:val="28"/>
          <w:szCs w:val="28"/>
        </w:rPr>
        <w:t>о</w:t>
      </w:r>
      <w:r>
        <w:rPr>
          <w:sz w:val="28"/>
          <w:szCs w:val="28"/>
        </w:rPr>
        <w:t>плетение, выжигание, художественная резьба, керамика, лепка, текстильный дизайн, игрушка, витраж, папье-маше, декупаж, тестопластика, пластилинография и т.п.).</w:t>
      </w:r>
    </w:p>
    <w:p w:rsidR="00B8077B" w:rsidRDefault="00B8077B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B8077B">
        <w:rPr>
          <w:b/>
          <w:sz w:val="28"/>
          <w:szCs w:val="28"/>
        </w:rPr>
        <w:t>Технические виды творчества</w:t>
      </w:r>
      <w:r w:rsidR="001E7ED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(моделирование, конструирование, макеты, технические приборы, настольные игры, головоломки, кроссворды и т.п.).</w:t>
      </w:r>
    </w:p>
    <w:p w:rsidR="00B8077B" w:rsidRDefault="00B8077B" w:rsidP="00B8077B">
      <w:pPr>
        <w:jc w:val="center"/>
        <w:rPr>
          <w:b/>
          <w:sz w:val="28"/>
          <w:szCs w:val="28"/>
        </w:rPr>
      </w:pPr>
      <w:r w:rsidRPr="00B8077B">
        <w:rPr>
          <w:b/>
          <w:sz w:val="28"/>
          <w:szCs w:val="28"/>
        </w:rPr>
        <w:t>6.Тематика Конкурсных работ</w:t>
      </w:r>
    </w:p>
    <w:p w:rsidR="00B8077B" w:rsidRDefault="00443BC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6.1.Профилактика пожаров среди детей.</w:t>
      </w:r>
    </w:p>
    <w:p w:rsidR="00443BC4" w:rsidRDefault="00443BC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6.2.Действия при возникновении пожара и в других чрезвычайных ситуациях, оказание помощи пострадавшим.</w:t>
      </w:r>
    </w:p>
    <w:p w:rsidR="00443BC4" w:rsidRDefault="00443BC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6.3.Работа, учеба и быт пожарных и спасателей, работников ВДПО, дружин юных пожарных.</w:t>
      </w:r>
    </w:p>
    <w:p w:rsidR="00443BC4" w:rsidRDefault="00443BC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6.4.История ВДПО.</w:t>
      </w:r>
    </w:p>
    <w:p w:rsidR="00443BC4" w:rsidRDefault="00443BC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6.5.Пожары в быту, на производстве, на сельскохозяйственных объектах и объектах транспортной инфраструктуры, лесные пожары и т.д.</w:t>
      </w:r>
    </w:p>
    <w:p w:rsidR="00443BC4" w:rsidRDefault="00443BC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6.6.Пожарно-спасательный спорт.</w:t>
      </w:r>
    </w:p>
    <w:p w:rsidR="00443BC4" w:rsidRDefault="00443BC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6.7.Современная пожарная и спасательная техника, перспективы ее развития.</w:t>
      </w:r>
    </w:p>
    <w:p w:rsidR="00443BC4" w:rsidRDefault="00443BC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6.8.Причины возникновения пожаров.</w:t>
      </w:r>
    </w:p>
    <w:p w:rsidR="00443BC4" w:rsidRDefault="00443BC4" w:rsidP="00443BC4">
      <w:pPr>
        <w:jc w:val="center"/>
        <w:rPr>
          <w:b/>
          <w:sz w:val="28"/>
          <w:szCs w:val="28"/>
        </w:rPr>
      </w:pPr>
      <w:r w:rsidRPr="00443BC4">
        <w:rPr>
          <w:b/>
          <w:sz w:val="28"/>
          <w:szCs w:val="28"/>
        </w:rPr>
        <w:t>7.Критерии оценки</w:t>
      </w:r>
    </w:p>
    <w:p w:rsidR="00443BC4" w:rsidRDefault="00443BC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7.1.Творческий подход к выполнению работы.</w:t>
      </w:r>
    </w:p>
    <w:p w:rsidR="00443BC4" w:rsidRDefault="00443BC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7.2.Соответствие заявленной теме.</w:t>
      </w:r>
    </w:p>
    <w:p w:rsidR="00443BC4" w:rsidRDefault="00443BC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7.3.Новаторство и оригинальность</w:t>
      </w:r>
      <w:r w:rsidR="00E66762">
        <w:rPr>
          <w:sz w:val="28"/>
          <w:szCs w:val="28"/>
        </w:rPr>
        <w:t>.</w:t>
      </w:r>
    </w:p>
    <w:p w:rsidR="00E66762" w:rsidRDefault="00E6676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7.4.Уровень мастерства, художественный вкус, техника исполнения.</w:t>
      </w:r>
    </w:p>
    <w:p w:rsidR="00E66762" w:rsidRDefault="00E6676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7.5.Соответствие работы возрасту учащихся.</w:t>
      </w:r>
    </w:p>
    <w:p w:rsidR="00E66762" w:rsidRDefault="00E6676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7.6.Эстетический вид изделия (Оформление изделия).</w:t>
      </w:r>
    </w:p>
    <w:p w:rsidR="00E66762" w:rsidRDefault="00E6676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7.7.Требования к представленным работам:</w:t>
      </w:r>
    </w:p>
    <w:p w:rsidR="00E66762" w:rsidRDefault="00E6676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-настенные работы должны быть выполнены на твердой основе в рамках из любого оформительского материала, форматом А2,А3,А4;</w:t>
      </w:r>
    </w:p>
    <w:p w:rsidR="00E66762" w:rsidRDefault="00E6676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-настольные работы устанавливаются и закрепляются на жесткой подставке (основе) форматом не более 300*400 мм;</w:t>
      </w:r>
    </w:p>
    <w:p w:rsidR="00E66762" w:rsidRDefault="00E66762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 правом нижнем углу работы должна располагаться табличка, на которой указываются: Ф.И.О. (полностью) и возраст участника, название работы,</w:t>
      </w:r>
      <w:r w:rsidR="001E7ED7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образовательной организации (кружка,</w:t>
      </w:r>
      <w:r w:rsidR="001E7ED7">
        <w:rPr>
          <w:sz w:val="28"/>
          <w:szCs w:val="28"/>
        </w:rPr>
        <w:t xml:space="preserve"> </w:t>
      </w:r>
      <w:r>
        <w:rPr>
          <w:sz w:val="28"/>
          <w:szCs w:val="28"/>
        </w:rPr>
        <w:t>студии), регион, Ф.И.О.(полностью) руководителя.</w:t>
      </w:r>
    </w:p>
    <w:p w:rsidR="00E66762" w:rsidRDefault="00E66762" w:rsidP="00443B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66762">
        <w:rPr>
          <w:b/>
          <w:sz w:val="28"/>
          <w:szCs w:val="28"/>
        </w:rPr>
        <w:t>бразец</w:t>
      </w:r>
      <w:r>
        <w:rPr>
          <w:b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5637"/>
      </w:tblGrid>
      <w:tr w:rsidR="00E66762" w:rsidTr="00C14120">
        <w:trPr>
          <w:trHeight w:val="2105"/>
        </w:trPr>
        <w:tc>
          <w:tcPr>
            <w:tcW w:w="5637" w:type="dxa"/>
          </w:tcPr>
          <w:p w:rsidR="00E66762" w:rsidRDefault="004046AD" w:rsidP="00443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Петр Сергеевич,11 лет</w:t>
            </w:r>
          </w:p>
          <w:p w:rsidR="004046AD" w:rsidRDefault="004046AD" w:rsidP="00443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 в жилом доме»</w:t>
            </w:r>
          </w:p>
          <w:p w:rsidR="004046AD" w:rsidRDefault="004046AD" w:rsidP="00443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Детско-юношеская студия «Вымпел»</w:t>
            </w:r>
          </w:p>
          <w:p w:rsidR="004046AD" w:rsidRDefault="004046AD" w:rsidP="00443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Пос.Озерный,Мурманская область</w:t>
            </w:r>
          </w:p>
          <w:p w:rsidR="004046AD" w:rsidRDefault="004046AD" w:rsidP="00443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Руководитель-Мельникова Ольга Борисовна</w:t>
            </w:r>
          </w:p>
        </w:tc>
      </w:tr>
    </w:tbl>
    <w:p w:rsidR="00E66762" w:rsidRDefault="004046AD" w:rsidP="004046AD">
      <w:pPr>
        <w:jc w:val="center"/>
        <w:rPr>
          <w:b/>
          <w:sz w:val="28"/>
          <w:szCs w:val="28"/>
        </w:rPr>
      </w:pPr>
      <w:r w:rsidRPr="004046AD">
        <w:rPr>
          <w:b/>
          <w:sz w:val="28"/>
          <w:szCs w:val="28"/>
        </w:rPr>
        <w:t>8.Руководство Конкурсом</w:t>
      </w:r>
    </w:p>
    <w:p w:rsidR="004046AD" w:rsidRDefault="002551AC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1E7ED7">
        <w:rPr>
          <w:sz w:val="28"/>
          <w:szCs w:val="28"/>
        </w:rPr>
        <w:t>Оргкомитет Конкурса:</w:t>
      </w:r>
    </w:p>
    <w:p w:rsidR="002551AC" w:rsidRDefault="001E7ED7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1AC">
        <w:rPr>
          <w:sz w:val="28"/>
          <w:szCs w:val="28"/>
        </w:rPr>
        <w:t>Качура Е.В., заместитель председателя Комитета образования;</w:t>
      </w:r>
    </w:p>
    <w:p w:rsidR="002551AC" w:rsidRDefault="001E7ED7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1AC">
        <w:rPr>
          <w:sz w:val="28"/>
          <w:szCs w:val="28"/>
        </w:rPr>
        <w:t>Иванишина Н.М., ведущий специалист Комитета образования;</w:t>
      </w:r>
    </w:p>
    <w:p w:rsidR="002551AC" w:rsidRDefault="001E7ED7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1AC">
        <w:rPr>
          <w:sz w:val="28"/>
          <w:szCs w:val="28"/>
        </w:rPr>
        <w:t>Молина Н.Н., директор МБУ ДО «ЦВР»;</w:t>
      </w:r>
    </w:p>
    <w:p w:rsidR="002551AC" w:rsidRDefault="001E7ED7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1AC">
        <w:rPr>
          <w:sz w:val="28"/>
          <w:szCs w:val="28"/>
        </w:rPr>
        <w:t>Данилова Н.Б., заместитель директора МБУ ДО «ЦВР»;</w:t>
      </w:r>
    </w:p>
    <w:p w:rsidR="002551AC" w:rsidRDefault="001E7ED7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1AC">
        <w:rPr>
          <w:sz w:val="28"/>
          <w:szCs w:val="28"/>
        </w:rPr>
        <w:t>Синицына Е.А., педагог-организатор МБУ ДО «ЦВР».</w:t>
      </w:r>
    </w:p>
    <w:p w:rsidR="002551AC" w:rsidRDefault="002551AC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8.2.Оргкомитет Конкурса:</w:t>
      </w:r>
    </w:p>
    <w:p w:rsidR="002551AC" w:rsidRDefault="002551AC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общее руководство организацией и проведением Конкурса;</w:t>
      </w:r>
    </w:p>
    <w:p w:rsidR="002551AC" w:rsidRDefault="002551AC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-принимает конкурсные заявки на муниципальный этап Конкурса;</w:t>
      </w:r>
    </w:p>
    <w:p w:rsidR="002551AC" w:rsidRDefault="002551AC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-определяет время и место проведения муниципального этапа Конкурса;</w:t>
      </w:r>
    </w:p>
    <w:p w:rsidR="002551AC" w:rsidRDefault="002551AC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-формирует о ходе проведения Конкурса и его итогах в средствах массовой информации.</w:t>
      </w:r>
    </w:p>
    <w:p w:rsidR="00F744CD" w:rsidRDefault="00F744CD" w:rsidP="00F744CD">
      <w:pPr>
        <w:jc w:val="center"/>
        <w:rPr>
          <w:b/>
          <w:sz w:val="28"/>
          <w:szCs w:val="28"/>
        </w:rPr>
      </w:pPr>
      <w:r w:rsidRPr="00F744CD">
        <w:rPr>
          <w:b/>
          <w:sz w:val="28"/>
          <w:szCs w:val="28"/>
        </w:rPr>
        <w:t>9.Жюри Конкурса</w:t>
      </w:r>
    </w:p>
    <w:p w:rsidR="00F744CD" w:rsidRDefault="00F744CD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9.1.Жюри Конкурса:</w:t>
      </w:r>
    </w:p>
    <w:p w:rsidR="00F744CD" w:rsidRDefault="00F744CD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-проводит оценку конкурсных работ в соответствии с критериями;</w:t>
      </w:r>
    </w:p>
    <w:p w:rsidR="00F744CD" w:rsidRDefault="00F744CD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-определяет кандидатуры победителя и призеров Конкурса;</w:t>
      </w:r>
    </w:p>
    <w:p w:rsidR="00F744CD" w:rsidRDefault="00F744CD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-имеет право присуждать по несколько одинаковых мест, дополнительные поощрительные призы;</w:t>
      </w:r>
    </w:p>
    <w:p w:rsidR="00F744CD" w:rsidRDefault="00F744CD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-имеет право при отсутствии работ (выступлений), заслуживающих поощрения, не присуждать призовые места;</w:t>
      </w:r>
    </w:p>
    <w:p w:rsidR="00F744CD" w:rsidRDefault="00F744CD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9.2.Решения жюри оформляются  протоколами, являются окончательными, утверждаются председателем  жюри и пересмотру не подлежат.</w:t>
      </w:r>
    </w:p>
    <w:p w:rsidR="00F744CD" w:rsidRDefault="00F744CD" w:rsidP="00F744CD">
      <w:pPr>
        <w:jc w:val="center"/>
        <w:rPr>
          <w:b/>
          <w:sz w:val="28"/>
          <w:szCs w:val="28"/>
        </w:rPr>
      </w:pPr>
      <w:r w:rsidRPr="00F744CD">
        <w:rPr>
          <w:b/>
          <w:sz w:val="28"/>
          <w:szCs w:val="28"/>
        </w:rPr>
        <w:t>10.Подведение итогов</w:t>
      </w:r>
    </w:p>
    <w:p w:rsidR="00F744CD" w:rsidRDefault="00F744CD" w:rsidP="0063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Победители определяются в четырех возрастных группах по трем номинациям: «художественно-изобразительное творчество», «декоративно-</w:t>
      </w:r>
      <w:r>
        <w:rPr>
          <w:sz w:val="28"/>
          <w:szCs w:val="28"/>
        </w:rPr>
        <w:lastRenderedPageBreak/>
        <w:t>прикладное творчество» и «технические виды творчества».</w:t>
      </w:r>
    </w:p>
    <w:p w:rsidR="00F744CD" w:rsidRDefault="001D3BFE" w:rsidP="001D3BFE">
      <w:pPr>
        <w:jc w:val="center"/>
        <w:rPr>
          <w:b/>
          <w:sz w:val="28"/>
          <w:szCs w:val="28"/>
        </w:rPr>
      </w:pPr>
      <w:r w:rsidRPr="001D3BFE">
        <w:rPr>
          <w:b/>
          <w:sz w:val="28"/>
          <w:szCs w:val="28"/>
        </w:rPr>
        <w:t>11.Соглашение</w:t>
      </w:r>
    </w:p>
    <w:p w:rsidR="001D3BFE" w:rsidRDefault="001D3BFE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11.1.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:rsidR="001D3BFE" w:rsidRDefault="001D3BFE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:rsidR="001D3BFE" w:rsidRDefault="001D3BFE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11.3.Участник Конкурса и/или</w:t>
      </w:r>
      <w:r w:rsidR="00630C44">
        <w:rPr>
          <w:sz w:val="28"/>
          <w:szCs w:val="28"/>
        </w:rPr>
        <w:t xml:space="preserve"> </w:t>
      </w:r>
      <w:r>
        <w:rPr>
          <w:sz w:val="28"/>
          <w:szCs w:val="28"/>
        </w:rPr>
        <w:t>его законный представитель разрешает использовать свои предоставленные персональные данные в пределах, установленных действующим законодательством Рос</w:t>
      </w:r>
      <w:r w:rsidR="00630C44">
        <w:rPr>
          <w:sz w:val="28"/>
          <w:szCs w:val="28"/>
        </w:rPr>
        <w:t>с</w:t>
      </w:r>
      <w:r>
        <w:rPr>
          <w:sz w:val="28"/>
          <w:szCs w:val="28"/>
        </w:rPr>
        <w:t>ийской Федерации, включая разрешение на использование фото- и видеоматериалов в сети интернет.</w:t>
      </w:r>
    </w:p>
    <w:p w:rsidR="001D3BFE" w:rsidRDefault="001D3BFE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11.4.Участник Конкурса и/или его законный представитель </w:t>
      </w:r>
      <w:r w:rsidR="00630C44">
        <w:rPr>
          <w:sz w:val="28"/>
          <w:szCs w:val="28"/>
        </w:rPr>
        <w:t>гарантирует, что вся информация</w:t>
      </w:r>
      <w:r>
        <w:rPr>
          <w:sz w:val="28"/>
          <w:szCs w:val="28"/>
        </w:rPr>
        <w:t>, предоставленная Организатору, не нарушает права третьих лиц. Организатор не несет ответственности за возможные претензии третьих лиц за нарушение авторских и иных прав к материалам, поданным Участником. Такие претензии урегулируются Участником самостоятельно и за</w:t>
      </w:r>
      <w:r w:rsidR="002A62CC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счет</w:t>
      </w:r>
      <w:r w:rsidR="002A62CC">
        <w:rPr>
          <w:sz w:val="28"/>
          <w:szCs w:val="28"/>
        </w:rPr>
        <w:t xml:space="preserve"> в полном объеме.</w:t>
      </w:r>
    </w:p>
    <w:p w:rsidR="002A62CC" w:rsidRDefault="002A62CC" w:rsidP="002A62CC">
      <w:pPr>
        <w:jc w:val="center"/>
        <w:rPr>
          <w:b/>
          <w:sz w:val="28"/>
          <w:szCs w:val="28"/>
        </w:rPr>
      </w:pPr>
      <w:r w:rsidRPr="002A62CC">
        <w:rPr>
          <w:b/>
          <w:sz w:val="28"/>
          <w:szCs w:val="28"/>
        </w:rPr>
        <w:t>12.Награждение</w:t>
      </w:r>
    </w:p>
    <w:p w:rsidR="002A62CC" w:rsidRDefault="002A62CC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12.1.Награждение предусматривается за 1,2,3 места в четыр</w:t>
      </w:r>
      <w:r w:rsidR="00630C44">
        <w:rPr>
          <w:sz w:val="28"/>
          <w:szCs w:val="28"/>
        </w:rPr>
        <w:t>ех возрастных группах по трем но</w:t>
      </w:r>
      <w:r>
        <w:rPr>
          <w:sz w:val="28"/>
          <w:szCs w:val="28"/>
        </w:rPr>
        <w:t>минациям.</w:t>
      </w:r>
    </w:p>
    <w:p w:rsidR="002A62CC" w:rsidRDefault="002A62CC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12.2.Победители и призеры награждаются грамотами Комитета образования.</w:t>
      </w:r>
    </w:p>
    <w:p w:rsidR="00630C44" w:rsidRPr="00E7209B" w:rsidRDefault="00630C44" w:rsidP="00630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13.3</w:t>
      </w:r>
      <w:r w:rsidRPr="00E7209B">
        <w:rPr>
          <w:sz w:val="28"/>
          <w:szCs w:val="28"/>
        </w:rPr>
        <w:t>Муниципальный оргкомитет рекомендует победителя</w:t>
      </w:r>
      <w:r>
        <w:rPr>
          <w:sz w:val="28"/>
          <w:szCs w:val="28"/>
        </w:rPr>
        <w:t>м и призерам</w:t>
      </w:r>
      <w:r w:rsidRPr="00E7209B">
        <w:rPr>
          <w:sz w:val="28"/>
          <w:szCs w:val="28"/>
        </w:rPr>
        <w:t xml:space="preserve"> (занявших 1, 2, 3 место) в каждой номинации с учетом возрастной категории </w:t>
      </w:r>
      <w:r>
        <w:rPr>
          <w:sz w:val="28"/>
          <w:szCs w:val="28"/>
        </w:rPr>
        <w:t>принять участие</w:t>
      </w:r>
      <w:r w:rsidRPr="00E7209B">
        <w:rPr>
          <w:sz w:val="28"/>
          <w:szCs w:val="28"/>
        </w:rPr>
        <w:t xml:space="preserve"> в региональном </w:t>
      </w:r>
      <w:r w:rsidRPr="00C14120">
        <w:rPr>
          <w:sz w:val="28"/>
          <w:szCs w:val="28"/>
        </w:rPr>
        <w:t>Конкурсе</w:t>
      </w:r>
      <w:r w:rsidR="00141CE2" w:rsidRPr="00C14120">
        <w:rPr>
          <w:sz w:val="28"/>
          <w:szCs w:val="28"/>
        </w:rPr>
        <w:t>,</w:t>
      </w:r>
      <w:r w:rsidRPr="00C14120">
        <w:rPr>
          <w:sz w:val="28"/>
          <w:szCs w:val="28"/>
        </w:rPr>
        <w:t xml:space="preserve"> </w:t>
      </w:r>
      <w:r w:rsidR="00C14120" w:rsidRPr="00C14120">
        <w:rPr>
          <w:sz w:val="28"/>
          <w:szCs w:val="28"/>
        </w:rPr>
        <w:t>к</w:t>
      </w:r>
      <w:r w:rsidRPr="00C14120">
        <w:rPr>
          <w:sz w:val="28"/>
          <w:szCs w:val="28"/>
        </w:rPr>
        <w:t>оторый будет проходить</w:t>
      </w:r>
      <w:r>
        <w:rPr>
          <w:sz w:val="28"/>
          <w:szCs w:val="28"/>
        </w:rPr>
        <w:t xml:space="preserve"> </w:t>
      </w:r>
      <w:r w:rsidRPr="00E7209B">
        <w:rPr>
          <w:sz w:val="28"/>
          <w:szCs w:val="28"/>
        </w:rPr>
        <w:t xml:space="preserve"> </w:t>
      </w:r>
      <w:r w:rsidR="00C14120">
        <w:rPr>
          <w:sz w:val="28"/>
          <w:szCs w:val="28"/>
        </w:rPr>
        <w:t>в ГУ МЧС России по Омской области (г.Омск, Тимуровский проезд,2) до 3 апреля 2024г.</w:t>
      </w:r>
    </w:p>
    <w:p w:rsidR="00630C44" w:rsidRPr="002A62CC" w:rsidRDefault="00630C44" w:rsidP="00630C44">
      <w:pPr>
        <w:ind w:firstLine="567"/>
        <w:jc w:val="both"/>
        <w:rPr>
          <w:sz w:val="28"/>
          <w:szCs w:val="28"/>
        </w:rPr>
      </w:pPr>
    </w:p>
    <w:p w:rsidR="001D3BFE" w:rsidRDefault="001D3BFE" w:rsidP="001D3BFE">
      <w:pPr>
        <w:rPr>
          <w:sz w:val="28"/>
          <w:szCs w:val="28"/>
        </w:rPr>
      </w:pPr>
    </w:p>
    <w:p w:rsidR="00630C44" w:rsidRPr="00310C6B" w:rsidRDefault="00630C44" w:rsidP="00630C44">
      <w:pPr>
        <w:pStyle w:val="a6"/>
        <w:tabs>
          <w:tab w:val="left" w:pos="709"/>
          <w:tab w:val="left" w:pos="993"/>
        </w:tabs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310C6B">
        <w:rPr>
          <w:b/>
          <w:sz w:val="28"/>
          <w:szCs w:val="28"/>
        </w:rPr>
        <w:t>. Информационное сопровождение Конкурса</w:t>
      </w:r>
    </w:p>
    <w:p w:rsidR="00630C44" w:rsidRPr="00310C6B" w:rsidRDefault="00630C44" w:rsidP="00630C44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>13</w:t>
      </w:r>
      <w:r w:rsidRPr="00310C6B">
        <w:rPr>
          <w:sz w:val="28"/>
          <w:szCs w:val="28"/>
        </w:rPr>
        <w:t xml:space="preserve">.1.   Положение о проведении Конкурса и информация об итогах Конкурса </w:t>
      </w:r>
      <w:r w:rsidRPr="00310C6B">
        <w:rPr>
          <w:rFonts w:eastAsia="Calibri"/>
          <w:sz w:val="28"/>
          <w:szCs w:val="28"/>
          <w:shd w:val="clear" w:color="auto" w:fill="FFFFFF"/>
        </w:rPr>
        <w:t xml:space="preserve">размещаются на сайтах Комитета образования Администрации Муромцевского муниципального района, </w:t>
      </w:r>
      <w:hyperlink r:id="rId7" w:history="1">
        <w:r w:rsidRPr="00310C6B">
          <w:rPr>
            <w:rStyle w:val="a9"/>
            <w:sz w:val="28"/>
            <w:szCs w:val="28"/>
            <w:shd w:val="clear" w:color="auto" w:fill="FFFFFF"/>
          </w:rPr>
          <w:t>http://mo</w:t>
        </w:r>
        <w:r w:rsidRPr="00310C6B">
          <w:rPr>
            <w:rStyle w:val="a9"/>
            <w:sz w:val="28"/>
            <w:szCs w:val="28"/>
            <w:shd w:val="clear" w:color="auto" w:fill="FFFFFF"/>
            <w:lang w:val="en-US"/>
          </w:rPr>
          <w:t>uo</w:t>
        </w:r>
        <w:r w:rsidRPr="00310C6B">
          <w:rPr>
            <w:rStyle w:val="a9"/>
            <w:sz w:val="28"/>
            <w:szCs w:val="28"/>
            <w:shd w:val="clear" w:color="auto" w:fill="FFFFFF"/>
          </w:rPr>
          <w:t>.</w:t>
        </w:r>
        <w:r w:rsidRPr="00310C6B">
          <w:rPr>
            <w:rStyle w:val="a9"/>
            <w:sz w:val="28"/>
            <w:szCs w:val="28"/>
            <w:shd w:val="clear" w:color="auto" w:fill="FFFFFF"/>
            <w:lang w:val="en-US"/>
          </w:rPr>
          <w:t>mur</w:t>
        </w:r>
        <w:r w:rsidRPr="00310C6B">
          <w:rPr>
            <w:rStyle w:val="a9"/>
            <w:sz w:val="28"/>
            <w:szCs w:val="28"/>
            <w:shd w:val="clear" w:color="auto" w:fill="FFFFFF"/>
          </w:rPr>
          <w:t>.</w:t>
        </w:r>
        <w:r w:rsidRPr="00310C6B">
          <w:rPr>
            <w:rStyle w:val="a9"/>
            <w:sz w:val="28"/>
            <w:szCs w:val="28"/>
            <w:shd w:val="clear" w:color="auto" w:fill="FFFFFF"/>
            <w:lang w:val="en-US"/>
          </w:rPr>
          <w:t>obr</w:t>
        </w:r>
        <w:r w:rsidRPr="00310C6B">
          <w:rPr>
            <w:rStyle w:val="a9"/>
            <w:sz w:val="28"/>
            <w:szCs w:val="28"/>
            <w:shd w:val="clear" w:color="auto" w:fill="FFFFFF"/>
          </w:rPr>
          <w:t>55.</w:t>
        </w:r>
        <w:r w:rsidRPr="00310C6B">
          <w:rPr>
            <w:rStyle w:val="a9"/>
            <w:sz w:val="28"/>
            <w:szCs w:val="28"/>
            <w:shd w:val="clear" w:color="auto" w:fill="FFFFFF"/>
            <w:lang w:val="en-US"/>
          </w:rPr>
          <w:t>ru</w:t>
        </w:r>
        <w:r w:rsidRPr="00310C6B">
          <w:rPr>
            <w:rStyle w:val="a9"/>
            <w:sz w:val="28"/>
            <w:szCs w:val="28"/>
            <w:shd w:val="clear" w:color="auto" w:fill="FFFFFF"/>
          </w:rPr>
          <w:t>/</w:t>
        </w:r>
      </w:hyperlink>
      <w:r w:rsidRPr="00310C6B">
        <w:rPr>
          <w:sz w:val="28"/>
          <w:szCs w:val="28"/>
        </w:rPr>
        <w:t xml:space="preserve"> , </w:t>
      </w:r>
      <w:r w:rsidRPr="00310C6B">
        <w:rPr>
          <w:rFonts w:eastAsia="Calibri"/>
          <w:sz w:val="28"/>
          <w:szCs w:val="28"/>
          <w:shd w:val="clear" w:color="auto" w:fill="FFFFFF"/>
        </w:rPr>
        <w:t xml:space="preserve">МБУ ДО «ЦВР» </w:t>
      </w:r>
      <w:hyperlink r:id="rId8" w:history="1">
        <w:r w:rsidRPr="00310C6B">
          <w:rPr>
            <w:rFonts w:eastAsia="Calibri"/>
            <w:color w:val="0000FF"/>
            <w:sz w:val="28"/>
            <w:szCs w:val="28"/>
            <w:u w:val="single"/>
            <w:shd w:val="clear" w:color="auto" w:fill="FFFFFF"/>
          </w:rPr>
          <w:t>http://dodcvr.mur.obr55.ru/</w:t>
        </w:r>
      </w:hyperlink>
      <w:r w:rsidRPr="00310C6B">
        <w:rPr>
          <w:rFonts w:eastAsia="Calibri"/>
          <w:sz w:val="28"/>
          <w:szCs w:val="28"/>
          <w:shd w:val="clear" w:color="auto" w:fill="FFFFFF"/>
        </w:rPr>
        <w:t>.</w:t>
      </w:r>
    </w:p>
    <w:p w:rsidR="00630C44" w:rsidRPr="00225359" w:rsidRDefault="00630C44" w:rsidP="00630C44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  <w:sectPr w:rsidR="00630C44" w:rsidRPr="00225359" w:rsidSect="00C14120">
          <w:headerReference w:type="even" r:id="rId9"/>
          <w:headerReference w:type="default" r:id="rId10"/>
          <w:headerReference w:type="first" r:id="rId11"/>
          <w:pgSz w:w="11900" w:h="16820"/>
          <w:pgMar w:top="851" w:right="851" w:bottom="851" w:left="1701" w:header="720" w:footer="720" w:gutter="0"/>
          <w:cols w:space="720"/>
        </w:sectPr>
      </w:pPr>
      <w:r>
        <w:rPr>
          <w:sz w:val="28"/>
          <w:szCs w:val="28"/>
        </w:rPr>
        <w:t>13</w:t>
      </w:r>
      <w:r w:rsidRPr="00310C6B">
        <w:rPr>
          <w:sz w:val="28"/>
          <w:szCs w:val="28"/>
        </w:rPr>
        <w:t xml:space="preserve">.2.    Контактное лицо </w:t>
      </w:r>
      <w:r>
        <w:rPr>
          <w:sz w:val="28"/>
          <w:szCs w:val="28"/>
        </w:rPr>
        <w:t>–</w:t>
      </w:r>
      <w:r w:rsidRPr="00310C6B">
        <w:rPr>
          <w:sz w:val="28"/>
          <w:szCs w:val="28"/>
        </w:rPr>
        <w:t xml:space="preserve"> </w:t>
      </w:r>
      <w:r>
        <w:rPr>
          <w:sz w:val="28"/>
          <w:szCs w:val="28"/>
        </w:rPr>
        <w:t>Синицына Елена Алексеевна</w:t>
      </w:r>
      <w:r w:rsidRPr="00310C6B">
        <w:rPr>
          <w:sz w:val="28"/>
          <w:szCs w:val="28"/>
        </w:rPr>
        <w:t>, педагог организатор МБУ ДО «Ц</w:t>
      </w:r>
      <w:r>
        <w:rPr>
          <w:sz w:val="28"/>
          <w:szCs w:val="28"/>
        </w:rPr>
        <w:t>ВР», телефон 22-915</w:t>
      </w:r>
    </w:p>
    <w:p w:rsidR="00630C44" w:rsidRDefault="00630C44" w:rsidP="00630C44">
      <w:pPr>
        <w:ind w:left="53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№ 2 к приказу Комитета образования Администрации Муромцевского муниципального района Омской области от 01.02.2024 № </w:t>
      </w:r>
      <w:r w:rsidRPr="00AD3AAB">
        <w:rPr>
          <w:color w:val="000000"/>
          <w:sz w:val="20"/>
          <w:szCs w:val="20"/>
        </w:rPr>
        <w:t xml:space="preserve">  </w:t>
      </w:r>
    </w:p>
    <w:p w:rsidR="00630C44" w:rsidRPr="00822DCD" w:rsidRDefault="00630C44" w:rsidP="00630C44"/>
    <w:p w:rsidR="00630C44" w:rsidRDefault="00630C44" w:rsidP="00630C44">
      <w:pPr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 xml:space="preserve">                       </w:t>
      </w:r>
    </w:p>
    <w:p w:rsidR="00630C44" w:rsidRDefault="00630C44" w:rsidP="00630C44">
      <w:pPr>
        <w:rPr>
          <w:color w:val="000000"/>
          <w:sz w:val="28"/>
          <w:szCs w:val="28"/>
        </w:rPr>
      </w:pPr>
    </w:p>
    <w:p w:rsidR="00630C44" w:rsidRPr="00651968" w:rsidRDefault="00630C44" w:rsidP="00630C44">
      <w:pPr>
        <w:ind w:firstLine="851"/>
        <w:jc w:val="center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>Состав орган</w:t>
      </w:r>
      <w:r>
        <w:rPr>
          <w:color w:val="000000"/>
          <w:sz w:val="28"/>
          <w:szCs w:val="28"/>
        </w:rPr>
        <w:t>изационного комитета Конкурса</w:t>
      </w:r>
    </w:p>
    <w:p w:rsidR="00630C44" w:rsidRPr="00651968" w:rsidRDefault="00630C44" w:rsidP="00630C44">
      <w:pPr>
        <w:ind w:firstLine="851"/>
        <w:rPr>
          <w:color w:val="000000"/>
          <w:sz w:val="28"/>
          <w:szCs w:val="28"/>
        </w:rPr>
      </w:pPr>
    </w:p>
    <w:p w:rsidR="00630C44" w:rsidRPr="00651968" w:rsidRDefault="00630C44" w:rsidP="00630C44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>1. Качура Е. В., заместитель председателя Комитета образования;</w:t>
      </w:r>
    </w:p>
    <w:p w:rsidR="00630C44" w:rsidRPr="00651968" w:rsidRDefault="00630C44" w:rsidP="00630C44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>2. Иванишина Н. М., ведущий специалист Комитета образования;</w:t>
      </w:r>
    </w:p>
    <w:p w:rsidR="00630C44" w:rsidRDefault="00630C44" w:rsidP="00630C44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51968">
        <w:rPr>
          <w:color w:val="000000"/>
          <w:sz w:val="28"/>
          <w:szCs w:val="28"/>
        </w:rPr>
        <w:t>. Молина Н. Н., директор МБУ ДО «ЦВР»;</w:t>
      </w:r>
    </w:p>
    <w:p w:rsidR="00630C44" w:rsidRPr="00651968" w:rsidRDefault="00630C44" w:rsidP="00630C44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Данилова Н.Б., заместитель директора МБУ ДО «ЦВР»;</w:t>
      </w:r>
    </w:p>
    <w:p w:rsidR="00630C44" w:rsidRPr="00651968" w:rsidRDefault="00630C44" w:rsidP="00630C44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Синицына Е.А., </w:t>
      </w:r>
      <w:r w:rsidRPr="00651968">
        <w:rPr>
          <w:color w:val="000000"/>
          <w:sz w:val="28"/>
          <w:szCs w:val="28"/>
        </w:rPr>
        <w:t xml:space="preserve"> педагог-организатор МБУ ДО «ЦВР».</w:t>
      </w:r>
    </w:p>
    <w:p w:rsidR="00630C44" w:rsidRPr="00651968" w:rsidRDefault="00630C44" w:rsidP="00630C44">
      <w:pPr>
        <w:ind w:firstLine="851"/>
        <w:rPr>
          <w:color w:val="000000"/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630C44" w:rsidRDefault="00630C44" w:rsidP="001D3BFE">
      <w:pPr>
        <w:rPr>
          <w:sz w:val="28"/>
          <w:szCs w:val="28"/>
        </w:rPr>
      </w:pPr>
    </w:p>
    <w:p w:rsidR="00630C44" w:rsidRDefault="00630C44" w:rsidP="001D3BFE">
      <w:pPr>
        <w:rPr>
          <w:sz w:val="28"/>
          <w:szCs w:val="28"/>
        </w:rPr>
      </w:pPr>
    </w:p>
    <w:p w:rsidR="002A62CC" w:rsidRDefault="002A62CC" w:rsidP="001D3BFE">
      <w:pPr>
        <w:rPr>
          <w:sz w:val="28"/>
          <w:szCs w:val="28"/>
        </w:rPr>
      </w:pPr>
    </w:p>
    <w:p w:rsidR="00630C44" w:rsidRDefault="00630C44" w:rsidP="002A62CC">
      <w:pPr>
        <w:jc w:val="right"/>
        <w:rPr>
          <w:sz w:val="28"/>
          <w:szCs w:val="28"/>
        </w:rPr>
      </w:pPr>
    </w:p>
    <w:p w:rsidR="00630C44" w:rsidRDefault="00630C44" w:rsidP="002A62CC">
      <w:pPr>
        <w:jc w:val="right"/>
        <w:rPr>
          <w:sz w:val="28"/>
          <w:szCs w:val="28"/>
        </w:rPr>
      </w:pPr>
    </w:p>
    <w:p w:rsidR="00630C44" w:rsidRDefault="00630C44" w:rsidP="002A62CC">
      <w:pPr>
        <w:jc w:val="right"/>
        <w:rPr>
          <w:sz w:val="28"/>
          <w:szCs w:val="28"/>
        </w:rPr>
      </w:pPr>
    </w:p>
    <w:p w:rsidR="002A62CC" w:rsidRDefault="002A62CC" w:rsidP="002A62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</w:t>
      </w:r>
      <w:r w:rsidR="00630C44">
        <w:rPr>
          <w:sz w:val="28"/>
          <w:szCs w:val="28"/>
        </w:rPr>
        <w:t>3</w:t>
      </w:r>
    </w:p>
    <w:p w:rsidR="002A62CC" w:rsidRDefault="002A62CC" w:rsidP="002A62CC">
      <w:pPr>
        <w:rPr>
          <w:sz w:val="28"/>
          <w:szCs w:val="28"/>
        </w:rPr>
      </w:pPr>
    </w:p>
    <w:p w:rsidR="00DF2DE0" w:rsidRDefault="00DF2DE0" w:rsidP="00DF2D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DF2DE0" w:rsidRDefault="00630C44" w:rsidP="00DF2DE0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F2DE0">
        <w:rPr>
          <w:sz w:val="28"/>
          <w:szCs w:val="28"/>
        </w:rPr>
        <w:t>а участие в муниципальном этапе</w:t>
      </w:r>
    </w:p>
    <w:p w:rsidR="00DF2DE0" w:rsidRDefault="00DF2DE0" w:rsidP="00DF2DE0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Всероссийского конкурса детско-юношеского творчества по пожарной</w:t>
      </w:r>
    </w:p>
    <w:p w:rsidR="00DF2DE0" w:rsidRDefault="00DF2DE0" w:rsidP="00DF2D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безопасности  «Неопалимая </w:t>
      </w:r>
      <w:r w:rsidR="00630C44">
        <w:rPr>
          <w:sz w:val="28"/>
          <w:szCs w:val="28"/>
        </w:rPr>
        <w:t>купина» в 2024 году</w:t>
      </w:r>
    </w:p>
    <w:p w:rsidR="00DF2DE0" w:rsidRDefault="00DF2DE0" w:rsidP="00DF2DE0">
      <w:pPr>
        <w:rPr>
          <w:sz w:val="28"/>
          <w:szCs w:val="28"/>
        </w:rPr>
      </w:pPr>
    </w:p>
    <w:p w:rsidR="00DF2DE0" w:rsidRDefault="00DF2DE0" w:rsidP="00DF2DE0">
      <w:pPr>
        <w:rPr>
          <w:sz w:val="28"/>
          <w:szCs w:val="28"/>
        </w:rPr>
      </w:pPr>
    </w:p>
    <w:p w:rsidR="00DF2DE0" w:rsidRDefault="00DF2DE0" w:rsidP="00DF2DE0">
      <w:pPr>
        <w:rPr>
          <w:sz w:val="28"/>
          <w:szCs w:val="28"/>
        </w:rPr>
      </w:pPr>
      <w:r>
        <w:rPr>
          <w:sz w:val="28"/>
          <w:szCs w:val="28"/>
        </w:rPr>
        <w:t>Наименование учреждения:________________________________________</w:t>
      </w:r>
    </w:p>
    <w:p w:rsidR="00DF2DE0" w:rsidRDefault="00DF2DE0" w:rsidP="00DF2DE0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545"/>
        <w:gridCol w:w="1823"/>
        <w:gridCol w:w="1520"/>
        <w:gridCol w:w="1559"/>
        <w:gridCol w:w="1562"/>
        <w:gridCol w:w="1562"/>
      </w:tblGrid>
      <w:tr w:rsidR="00DF2DE0" w:rsidTr="00DF2DE0">
        <w:tc>
          <w:tcPr>
            <w:tcW w:w="1595" w:type="dxa"/>
          </w:tcPr>
          <w:p w:rsidR="00DF2DE0" w:rsidRPr="00DF2DE0" w:rsidRDefault="00DF2DE0" w:rsidP="00DF2DE0">
            <w:r w:rsidRPr="00DF2DE0">
              <w:t>ФИО</w:t>
            </w:r>
          </w:p>
          <w:p w:rsidR="00DF2DE0" w:rsidRPr="00DF2DE0" w:rsidRDefault="00DF2DE0" w:rsidP="00DF2DE0">
            <w:r w:rsidRPr="00DF2DE0">
              <w:t>участника</w:t>
            </w:r>
          </w:p>
        </w:tc>
        <w:tc>
          <w:tcPr>
            <w:tcW w:w="1595" w:type="dxa"/>
          </w:tcPr>
          <w:p w:rsidR="00DF2DE0" w:rsidRPr="00DF2DE0" w:rsidRDefault="00DF2DE0" w:rsidP="00DF2DE0">
            <w:r w:rsidRPr="00DF2DE0">
              <w:t>Образовательное</w:t>
            </w:r>
          </w:p>
          <w:p w:rsidR="00DF2DE0" w:rsidRDefault="00DF2DE0" w:rsidP="00DF2DE0">
            <w:pPr>
              <w:rPr>
                <w:sz w:val="28"/>
                <w:szCs w:val="28"/>
              </w:rPr>
            </w:pPr>
            <w:r w:rsidRPr="00DF2DE0">
              <w:t>учреждения</w:t>
            </w:r>
          </w:p>
        </w:tc>
        <w:tc>
          <w:tcPr>
            <w:tcW w:w="1595" w:type="dxa"/>
          </w:tcPr>
          <w:p w:rsidR="00DF2DE0" w:rsidRPr="00DF2DE0" w:rsidRDefault="00DF2DE0" w:rsidP="00DF2DE0">
            <w:r w:rsidRPr="00DF2DE0">
              <w:t>Возраст</w:t>
            </w:r>
          </w:p>
        </w:tc>
        <w:tc>
          <w:tcPr>
            <w:tcW w:w="1595" w:type="dxa"/>
          </w:tcPr>
          <w:p w:rsidR="00DF2DE0" w:rsidRPr="00DF2DE0" w:rsidRDefault="00DF2DE0" w:rsidP="00DF2DE0">
            <w:r w:rsidRPr="00DF2DE0">
              <w:t>Номинация</w:t>
            </w:r>
          </w:p>
        </w:tc>
        <w:tc>
          <w:tcPr>
            <w:tcW w:w="1595" w:type="dxa"/>
          </w:tcPr>
          <w:p w:rsidR="00DF2DE0" w:rsidRPr="00DF2DE0" w:rsidRDefault="00DF2DE0" w:rsidP="00DF2DE0">
            <w:r w:rsidRPr="00DF2DE0">
              <w:t>Название</w:t>
            </w:r>
          </w:p>
          <w:p w:rsidR="00DF2DE0" w:rsidRPr="00DF2DE0" w:rsidRDefault="00DF2DE0" w:rsidP="00DF2DE0">
            <w:r w:rsidRPr="00DF2DE0">
              <w:t>Творческой</w:t>
            </w:r>
          </w:p>
          <w:p w:rsidR="00DF2DE0" w:rsidRDefault="00DF2DE0" w:rsidP="00DF2DE0">
            <w:pPr>
              <w:rPr>
                <w:sz w:val="28"/>
                <w:szCs w:val="28"/>
              </w:rPr>
            </w:pPr>
            <w:r w:rsidRPr="00DF2DE0">
              <w:t>работы</w:t>
            </w:r>
          </w:p>
        </w:tc>
        <w:tc>
          <w:tcPr>
            <w:tcW w:w="1596" w:type="dxa"/>
          </w:tcPr>
          <w:p w:rsidR="00DF2DE0" w:rsidRPr="00DF2DE0" w:rsidRDefault="00DF2DE0" w:rsidP="00DF2DE0">
            <w:r w:rsidRPr="00DF2DE0">
              <w:t>Контактное лицо,</w:t>
            </w:r>
          </w:p>
          <w:p w:rsidR="00DF2DE0" w:rsidRDefault="00DF2DE0" w:rsidP="00DF2DE0">
            <w:pPr>
              <w:rPr>
                <w:sz w:val="28"/>
                <w:szCs w:val="28"/>
              </w:rPr>
            </w:pPr>
            <w:r w:rsidRPr="00DF2DE0">
              <w:t>телефон</w:t>
            </w:r>
          </w:p>
        </w:tc>
      </w:tr>
      <w:tr w:rsidR="00DF2DE0" w:rsidTr="00DF2DE0"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</w:tr>
      <w:tr w:rsidR="00DF2DE0" w:rsidTr="00DF2DE0"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</w:tr>
      <w:tr w:rsidR="00DF2DE0" w:rsidTr="00DF2DE0"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</w:tr>
      <w:tr w:rsidR="00DF2DE0" w:rsidTr="00DF2DE0"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</w:tr>
      <w:tr w:rsidR="00DF2DE0" w:rsidTr="00DF2DE0"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</w:tr>
      <w:tr w:rsidR="00DF2DE0" w:rsidTr="00DF2DE0"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</w:tr>
      <w:tr w:rsidR="00DF2DE0" w:rsidTr="00DF2DE0"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F2DE0" w:rsidRDefault="00DF2DE0" w:rsidP="00DF2DE0">
            <w:pPr>
              <w:rPr>
                <w:sz w:val="28"/>
                <w:szCs w:val="28"/>
              </w:rPr>
            </w:pPr>
          </w:p>
        </w:tc>
      </w:tr>
    </w:tbl>
    <w:p w:rsidR="00DF2DE0" w:rsidRDefault="00DF2DE0" w:rsidP="00DF2DE0">
      <w:pPr>
        <w:rPr>
          <w:sz w:val="28"/>
          <w:szCs w:val="28"/>
        </w:rPr>
      </w:pPr>
    </w:p>
    <w:p w:rsidR="00DF2DE0" w:rsidRDefault="00DF2DE0" w:rsidP="00DF2DE0">
      <w:pPr>
        <w:rPr>
          <w:sz w:val="28"/>
          <w:szCs w:val="28"/>
        </w:rPr>
      </w:pPr>
    </w:p>
    <w:p w:rsidR="00DF2DE0" w:rsidRDefault="00DF2DE0" w:rsidP="00DF2DE0">
      <w:pPr>
        <w:rPr>
          <w:sz w:val="28"/>
          <w:szCs w:val="28"/>
        </w:rPr>
      </w:pPr>
    </w:p>
    <w:p w:rsidR="00DF2DE0" w:rsidRDefault="00DF2DE0" w:rsidP="00DF2DE0">
      <w:pPr>
        <w:rPr>
          <w:sz w:val="28"/>
          <w:szCs w:val="28"/>
        </w:rPr>
      </w:pPr>
    </w:p>
    <w:p w:rsidR="00DF2DE0" w:rsidRDefault="00DF2DE0" w:rsidP="00DF2DE0">
      <w:pPr>
        <w:rPr>
          <w:sz w:val="28"/>
          <w:szCs w:val="28"/>
        </w:rPr>
      </w:pPr>
    </w:p>
    <w:p w:rsidR="00DF2DE0" w:rsidRDefault="00DF2DE0" w:rsidP="00DF2DE0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_____________/__________________</w:t>
      </w:r>
    </w:p>
    <w:p w:rsidR="00DF2DE0" w:rsidRDefault="00DF2DE0" w:rsidP="00DF2DE0">
      <w:pPr>
        <w:rPr>
          <w:sz w:val="20"/>
          <w:szCs w:val="20"/>
        </w:rPr>
      </w:pPr>
      <w:r w:rsidRPr="00DF2DE0">
        <w:rPr>
          <w:sz w:val="20"/>
          <w:szCs w:val="20"/>
        </w:rPr>
        <w:t>(подпись)         (расшифровка подписи)</w:t>
      </w:r>
    </w:p>
    <w:p w:rsidR="005E442A" w:rsidRDefault="005E442A" w:rsidP="00DF2DE0">
      <w:pPr>
        <w:rPr>
          <w:sz w:val="20"/>
          <w:szCs w:val="20"/>
        </w:rPr>
      </w:pPr>
    </w:p>
    <w:p w:rsidR="005E442A" w:rsidRDefault="005E442A" w:rsidP="00DF2DE0">
      <w:pPr>
        <w:rPr>
          <w:sz w:val="20"/>
          <w:szCs w:val="20"/>
        </w:rPr>
      </w:pPr>
    </w:p>
    <w:p w:rsidR="005E442A" w:rsidRDefault="005E442A" w:rsidP="00DF2DE0">
      <w:pPr>
        <w:rPr>
          <w:sz w:val="20"/>
          <w:szCs w:val="20"/>
        </w:rPr>
      </w:pPr>
    </w:p>
    <w:p w:rsidR="005E442A" w:rsidRPr="005E442A" w:rsidRDefault="005E442A" w:rsidP="00DF2DE0">
      <w:pPr>
        <w:rPr>
          <w:sz w:val="28"/>
          <w:szCs w:val="28"/>
        </w:rPr>
      </w:pPr>
      <w:r w:rsidRPr="005E442A">
        <w:rPr>
          <w:sz w:val="28"/>
          <w:szCs w:val="28"/>
        </w:rPr>
        <w:t>МП</w:t>
      </w:r>
      <w:bookmarkStart w:id="0" w:name="_GoBack"/>
      <w:bookmarkEnd w:id="0"/>
    </w:p>
    <w:sectPr w:rsidR="005E442A" w:rsidRPr="005E442A" w:rsidSect="00ED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7C2" w:rsidRDefault="00C507C2" w:rsidP="00D66386">
      <w:r>
        <w:separator/>
      </w:r>
    </w:p>
  </w:endnote>
  <w:endnote w:type="continuationSeparator" w:id="1">
    <w:p w:rsidR="00C507C2" w:rsidRDefault="00C507C2" w:rsidP="00D66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7C2" w:rsidRDefault="00C507C2" w:rsidP="00D66386">
      <w:r>
        <w:separator/>
      </w:r>
    </w:p>
  </w:footnote>
  <w:footnote w:type="continuationSeparator" w:id="1">
    <w:p w:rsidR="00C507C2" w:rsidRDefault="00C507C2" w:rsidP="00D66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E" w:rsidRDefault="006F6720">
    <w:pPr>
      <w:spacing w:line="259" w:lineRule="auto"/>
      <w:ind w:right="34"/>
      <w:jc w:val="center"/>
    </w:pPr>
    <w:r>
      <w:fldChar w:fldCharType="begin"/>
    </w:r>
    <w:r w:rsidR="00141CE2">
      <w:instrText xml:space="preserve"> PAGE   \* MERGEFORMAT </w:instrText>
    </w:r>
    <w:r>
      <w:fldChar w:fldCharType="separate"/>
    </w:r>
    <w:r w:rsidR="00141CE2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E" w:rsidRDefault="00C507C2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E" w:rsidRDefault="00C507C2">
    <w:pPr>
      <w:spacing w:after="160" w:line="259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47C"/>
    <w:rsid w:val="00141CE2"/>
    <w:rsid w:val="001D3BFE"/>
    <w:rsid w:val="001E7ED7"/>
    <w:rsid w:val="002551AC"/>
    <w:rsid w:val="002A62CC"/>
    <w:rsid w:val="00386F2C"/>
    <w:rsid w:val="00390047"/>
    <w:rsid w:val="003C3752"/>
    <w:rsid w:val="004046AD"/>
    <w:rsid w:val="00443BC4"/>
    <w:rsid w:val="00467E5C"/>
    <w:rsid w:val="004C73E6"/>
    <w:rsid w:val="004D0266"/>
    <w:rsid w:val="005753F3"/>
    <w:rsid w:val="005E442A"/>
    <w:rsid w:val="00630C44"/>
    <w:rsid w:val="006F6720"/>
    <w:rsid w:val="007A747C"/>
    <w:rsid w:val="007D71F5"/>
    <w:rsid w:val="00950C01"/>
    <w:rsid w:val="00A51631"/>
    <w:rsid w:val="00B7108A"/>
    <w:rsid w:val="00B8077B"/>
    <w:rsid w:val="00C14120"/>
    <w:rsid w:val="00C507C2"/>
    <w:rsid w:val="00CE28C3"/>
    <w:rsid w:val="00D56CF5"/>
    <w:rsid w:val="00D66386"/>
    <w:rsid w:val="00D83412"/>
    <w:rsid w:val="00DF2DE0"/>
    <w:rsid w:val="00DF595C"/>
    <w:rsid w:val="00E66762"/>
    <w:rsid w:val="00ED52DE"/>
    <w:rsid w:val="00F7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95C"/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unhideWhenUsed/>
    <w:qFormat/>
    <w:rsid w:val="00630C44"/>
    <w:pPr>
      <w:keepNext/>
      <w:keepLines/>
      <w:widowControl/>
      <w:autoSpaceDE/>
      <w:autoSpaceDN/>
      <w:spacing w:after="14" w:line="248" w:lineRule="auto"/>
      <w:ind w:left="749" w:right="6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D71F5"/>
  </w:style>
  <w:style w:type="paragraph" w:styleId="a3">
    <w:name w:val="Body Text"/>
    <w:basedOn w:val="a"/>
    <w:link w:val="a4"/>
    <w:uiPriority w:val="1"/>
    <w:qFormat/>
    <w:rsid w:val="007D71F5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D71F5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 Spacing"/>
    <w:uiPriority w:val="1"/>
    <w:qFormat/>
    <w:rsid w:val="007D71F5"/>
    <w:pPr>
      <w:widowControl/>
      <w:autoSpaceDE/>
      <w:autoSpaceDN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D71F5"/>
    <w:pPr>
      <w:ind w:left="160" w:hanging="166"/>
      <w:jc w:val="both"/>
    </w:pPr>
  </w:style>
  <w:style w:type="paragraph" w:styleId="a7">
    <w:name w:val="Normal (Web)"/>
    <w:basedOn w:val="a"/>
    <w:uiPriority w:val="99"/>
    <w:semiHidden/>
    <w:unhideWhenUsed/>
    <w:rsid w:val="00DF59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"/>
    <w:rsid w:val="00DF59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E66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0C44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styleId="a9">
    <w:name w:val="Hyperlink"/>
    <w:rsid w:val="00630C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95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D71F5"/>
  </w:style>
  <w:style w:type="paragraph" w:styleId="a3">
    <w:name w:val="Body Text"/>
    <w:basedOn w:val="a"/>
    <w:link w:val="a4"/>
    <w:uiPriority w:val="1"/>
    <w:qFormat/>
    <w:rsid w:val="007D71F5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D71F5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 Spacing"/>
    <w:uiPriority w:val="1"/>
    <w:qFormat/>
    <w:rsid w:val="007D71F5"/>
    <w:pPr>
      <w:widowControl/>
      <w:autoSpaceDE/>
      <w:autoSpaceDN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D71F5"/>
    <w:pPr>
      <w:ind w:left="160" w:hanging="166"/>
      <w:jc w:val="both"/>
    </w:pPr>
  </w:style>
  <w:style w:type="paragraph" w:styleId="a7">
    <w:name w:val="Normal (Web)"/>
    <w:basedOn w:val="a"/>
    <w:uiPriority w:val="99"/>
    <w:semiHidden/>
    <w:unhideWhenUsed/>
    <w:rsid w:val="00DF59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"/>
    <w:rsid w:val="00DF59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E66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dcvr.mur.obr55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uo.mur.obr55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8;55.&#1085;&#1072;&#1074;&#1080;&#1075;&#1072;&#1090;&#1086;&#1088;.&#1076;&#1077;&#1090;&#1080;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ЦВР</dc:creator>
  <cp:keywords/>
  <dc:description/>
  <cp:lastModifiedBy>Привет</cp:lastModifiedBy>
  <cp:revision>12</cp:revision>
  <dcterms:created xsi:type="dcterms:W3CDTF">2024-01-30T08:55:00Z</dcterms:created>
  <dcterms:modified xsi:type="dcterms:W3CDTF">2024-02-01T05:34:00Z</dcterms:modified>
</cp:coreProperties>
</file>