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F1" w:rsidRPr="00C103F1" w:rsidRDefault="00225C12" w:rsidP="00C103F1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C103F1">
        <w:rPr>
          <w:rFonts w:ascii="Times New Roman" w:hAnsi="Times New Roman" w:cs="Times New Roman"/>
          <w:b/>
          <w:bCs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325755</wp:posOffset>
            </wp:positionV>
            <wp:extent cx="2181225" cy="14478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3F1" w:rsidRPr="00C103F1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Советы педагога-психолога</w:t>
      </w:r>
    </w:p>
    <w:p w:rsidR="00C103F1" w:rsidRDefault="00C103F1" w:rsidP="00C103F1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225C12" w:rsidRDefault="00225C12" w:rsidP="00C103F1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C103F1">
        <w:rPr>
          <w:rFonts w:ascii="Times New Roman" w:hAnsi="Times New Roman" w:cs="Times New Roman"/>
          <w:b/>
          <w:bCs/>
          <w:color w:val="002060"/>
          <w:sz w:val="44"/>
          <w:szCs w:val="44"/>
        </w:rPr>
        <w:t>Памятка для</w:t>
      </w:r>
      <w:r w:rsidR="00C103F1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 родителей по профилактике булл</w:t>
      </w:r>
      <w:r w:rsidRPr="00C103F1">
        <w:rPr>
          <w:rFonts w:ascii="Times New Roman" w:hAnsi="Times New Roman" w:cs="Times New Roman"/>
          <w:b/>
          <w:bCs/>
          <w:color w:val="002060"/>
          <w:sz w:val="44"/>
          <w:szCs w:val="44"/>
        </w:rPr>
        <w:t>инга</w:t>
      </w:r>
    </w:p>
    <w:p w:rsidR="00C103F1" w:rsidRPr="00C103F1" w:rsidRDefault="00C103F1" w:rsidP="00C103F1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25C12">
        <w:rPr>
          <w:rFonts w:ascii="Times New Roman" w:hAnsi="Times New Roman" w:cs="Times New Roman"/>
          <w:b/>
          <w:bCs/>
          <w:sz w:val="28"/>
          <w:szCs w:val="28"/>
        </w:rPr>
        <w:t xml:space="preserve">Буллинг </w:t>
      </w:r>
      <w:r w:rsidRPr="00225C12">
        <w:rPr>
          <w:rFonts w:ascii="Times New Roman" w:hAnsi="Times New Roman" w:cs="Times New Roman"/>
          <w:sz w:val="28"/>
          <w:szCs w:val="28"/>
        </w:rPr>
        <w:t>– травля одного человека другим, агрессивное преследование одного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ребенка другими детьми. Однако ситуация не считается буллингом, когда двое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 xml:space="preserve">учащихся, у которых есть похожие сильные стороны, </w:t>
      </w:r>
      <w:r>
        <w:rPr>
          <w:rFonts w:ascii="Times New Roman" w:hAnsi="Times New Roman" w:cs="Times New Roman"/>
          <w:sz w:val="28"/>
          <w:szCs w:val="28"/>
        </w:rPr>
        <w:t>ссорятся</w:t>
      </w:r>
      <w:r w:rsidRPr="00225C12">
        <w:rPr>
          <w:rFonts w:ascii="Times New Roman" w:hAnsi="Times New Roman" w:cs="Times New Roman"/>
          <w:sz w:val="28"/>
          <w:szCs w:val="28"/>
        </w:rPr>
        <w:t xml:space="preserve"> или спорят друг </w:t>
      </w:r>
      <w:proofErr w:type="gramStart"/>
      <w:r w:rsidRPr="00225C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другом.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b/>
          <w:bCs/>
          <w:sz w:val="28"/>
          <w:szCs w:val="28"/>
        </w:rPr>
        <w:t xml:space="preserve">Буллинг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это: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словесные оскорбления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физические побои, подножки, толчки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угрозы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неприличные жесты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вымогательство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игнорирование кого-то, оставление в стороне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попытки заставить других не любить жертву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C12">
        <w:rPr>
          <w:rFonts w:ascii="Times New Roman" w:hAnsi="Times New Roman" w:cs="Times New Roman"/>
          <w:sz w:val="28"/>
          <w:szCs w:val="28"/>
        </w:rPr>
        <w:t>писать или рисовать гадости про кого-то</w:t>
      </w:r>
    </w:p>
    <w:p w:rsidR="00225C12" w:rsidRPr="00225C12" w:rsidRDefault="00225C12" w:rsidP="00C103F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5C12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225C12">
        <w:rPr>
          <w:rFonts w:ascii="Times New Roman" w:hAnsi="Times New Roman" w:cs="Times New Roman"/>
          <w:sz w:val="28"/>
          <w:szCs w:val="28"/>
        </w:rPr>
        <w:t xml:space="preserve"> (травля в интернете)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C12">
        <w:rPr>
          <w:rFonts w:ascii="Times New Roman" w:hAnsi="Times New Roman" w:cs="Times New Roman"/>
          <w:b/>
          <w:bCs/>
          <w:sz w:val="28"/>
          <w:szCs w:val="28"/>
        </w:rPr>
        <w:t>Признаки:</w:t>
      </w:r>
    </w:p>
    <w:p w:rsidR="00225C12" w:rsidRDefault="00225C12" w:rsidP="00C103F1">
      <w:pPr>
        <w:pStyle w:val="a5"/>
        <w:numPr>
          <w:ilvl w:val="0"/>
          <w:numId w:val="1"/>
        </w:num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ребенок внезапно теряет интерес к школе, ищет причины не посещать занятия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5C12" w:rsidRPr="00225C12" w:rsidRDefault="00225C12" w:rsidP="00C103F1">
      <w:pPr>
        <w:pStyle w:val="a5"/>
        <w:numPr>
          <w:ilvl w:val="0"/>
          <w:numId w:val="1"/>
        </w:num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изменения в настроении и поведении,  ребенок, без видимых причин, становится  замкнутым, мнительным, тревожным,</w:t>
      </w:r>
    </w:p>
    <w:p w:rsidR="00225C12" w:rsidRPr="00225C12" w:rsidRDefault="00225C12" w:rsidP="00C103F1">
      <w:pPr>
        <w:pStyle w:val="a5"/>
        <w:numPr>
          <w:ilvl w:val="0"/>
          <w:numId w:val="1"/>
        </w:num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часто болеет и жалуется на боли в животе, в груди, головную боль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>соответствующих симптоматике заболеваний, теряет аппетит</w:t>
      </w:r>
    </w:p>
    <w:p w:rsid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частые нарушения сна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5C12" w:rsidRDefault="00225C12" w:rsidP="00C103F1">
      <w:pPr>
        <w:pStyle w:val="a5"/>
        <w:numPr>
          <w:ilvl w:val="0"/>
          <w:numId w:val="2"/>
        </w:num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следы насилия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5C12">
        <w:rPr>
          <w:rFonts w:ascii="Times New Roman" w:hAnsi="Times New Roman" w:cs="Times New Roman"/>
          <w:sz w:val="28"/>
          <w:szCs w:val="28"/>
        </w:rPr>
        <w:t>повышенная раздражительность и утомляемость,</w:t>
      </w:r>
    </w:p>
    <w:p w:rsidR="00225C12" w:rsidRDefault="00225C12" w:rsidP="00C103F1">
      <w:pPr>
        <w:pStyle w:val="a5"/>
        <w:numPr>
          <w:ilvl w:val="0"/>
          <w:numId w:val="2"/>
        </w:num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появляются з</w:t>
      </w:r>
      <w:r>
        <w:rPr>
          <w:rFonts w:ascii="Times New Roman" w:hAnsi="Times New Roman" w:cs="Times New Roman"/>
          <w:sz w:val="28"/>
          <w:szCs w:val="28"/>
        </w:rPr>
        <w:t>апросы на дополнительные деньги,</w:t>
      </w:r>
    </w:p>
    <w:p w:rsidR="00225C12" w:rsidRDefault="00225C12" w:rsidP="00C103F1">
      <w:pPr>
        <w:pStyle w:val="a5"/>
        <w:numPr>
          <w:ilvl w:val="0"/>
          <w:numId w:val="2"/>
        </w:num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отдает предпочтение взрослой компании, не общаетс</w:t>
      </w:r>
      <w:r>
        <w:rPr>
          <w:rFonts w:ascii="Times New Roman" w:hAnsi="Times New Roman" w:cs="Times New Roman"/>
          <w:sz w:val="28"/>
          <w:szCs w:val="28"/>
        </w:rPr>
        <w:t>я со сверстниками,</w:t>
      </w:r>
    </w:p>
    <w:p w:rsidR="00225C12" w:rsidRPr="00225C12" w:rsidRDefault="00225C12" w:rsidP="00C103F1">
      <w:pPr>
        <w:pStyle w:val="a5"/>
        <w:numPr>
          <w:ilvl w:val="0"/>
          <w:numId w:val="2"/>
        </w:num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отказывается разговаривать на «неудобные темы».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C12">
        <w:rPr>
          <w:rFonts w:ascii="Times New Roman" w:hAnsi="Times New Roman" w:cs="Times New Roman"/>
          <w:b/>
          <w:bCs/>
          <w:sz w:val="28"/>
          <w:szCs w:val="28"/>
        </w:rPr>
        <w:t>Что делать: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1. Оказать психологическую и эмоциональную поддержку ребенку, дать ему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понять, что вы на его стороне и приложите максимум усилий, чтобы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урегулировать сложившуюся ситуацию с травлей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2. Не поддаваться паническим и агрессивным настроениям, сохранять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спокойствие. Первоочередная задача — успокоиться самому и успокоить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>обеспечив ему ощущение защищенности и эмоционального комфорта.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3. Внимательно выслушать ребенка. Разобраться в причине и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>событий, задавать вопросы и попытаться узнать его мнение по поводу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>сложившейся ситуации.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4. Уверить ребенка в том, что проблема не у того, кто является жертвой, а у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 xml:space="preserve">кто выступает агрессором. Шаблон, который является общим для всех </w:t>
      </w:r>
      <w:r w:rsidRPr="00225C12">
        <w:rPr>
          <w:rFonts w:ascii="Times New Roman" w:hAnsi="Times New Roman" w:cs="Times New Roman"/>
          <w:sz w:val="28"/>
          <w:szCs w:val="28"/>
        </w:rPr>
        <w:lastRenderedPageBreak/>
        <w:t>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>поведения агрессоров, заключается в том, что обидчик утверждается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>самооценке «нездоровым» способом.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5. Обучение навыкам преодоления трудностей. Понимая такую особенность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C1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25C12">
        <w:rPr>
          <w:rFonts w:ascii="Times New Roman" w:hAnsi="Times New Roman" w:cs="Times New Roman"/>
          <w:sz w:val="28"/>
          <w:szCs w:val="28"/>
        </w:rPr>
        <w:t>, как дисбаланс власти, стоит объяснить ребенку, что агрессор тем</w:t>
      </w:r>
    </w:p>
    <w:p w:rsidR="00225C12" w:rsidRPr="00225C12" w:rsidRDefault="00225C12" w:rsidP="00C103F1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сильнее, чем сильнее расстраивается или злится жертва.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C12">
        <w:rPr>
          <w:rFonts w:ascii="Times New Roman" w:hAnsi="Times New Roman" w:cs="Times New Roman"/>
          <w:b/>
          <w:bCs/>
          <w:sz w:val="28"/>
          <w:szCs w:val="28"/>
        </w:rPr>
        <w:t>Параллельно с этими действиями необходимо: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1. Как можно скорее сообщить о проблеме классному руководителю. Вы, как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Родитель, можете попросить организовать встречу совместно с директором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>завучем для системного подхода к преодолению буллинга</w:t>
      </w:r>
      <w:r w:rsidR="00C103F1"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C1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Сотрудничеству «родитель-учитель-администрация школы».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2. Совместно с учителем должны быть приняты следующие действия: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- отличить буллинг от других форм насилия и агрессии;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- обозначить травлю не как индивидуальную проблему, а как проблему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25C12">
        <w:rPr>
          <w:rFonts w:ascii="Times New Roman" w:hAnsi="Times New Roman" w:cs="Times New Roman"/>
          <w:sz w:val="28"/>
          <w:szCs w:val="28"/>
        </w:rPr>
        <w:t>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25C12">
        <w:rPr>
          <w:rFonts w:ascii="Times New Roman" w:hAnsi="Times New Roman" w:cs="Times New Roman"/>
          <w:sz w:val="28"/>
          <w:szCs w:val="28"/>
        </w:rPr>
        <w:t xml:space="preserve">ратиться за </w:t>
      </w:r>
      <w:r>
        <w:rPr>
          <w:rFonts w:ascii="Times New Roman" w:hAnsi="Times New Roman" w:cs="Times New Roman"/>
          <w:sz w:val="28"/>
          <w:szCs w:val="28"/>
        </w:rPr>
        <w:t>помощью к школьному психологу. И</w:t>
      </w:r>
      <w:r w:rsidRPr="00225C12">
        <w:rPr>
          <w:rFonts w:ascii="Times New Roman" w:hAnsi="Times New Roman" w:cs="Times New Roman"/>
          <w:sz w:val="28"/>
          <w:szCs w:val="28"/>
        </w:rPr>
        <w:t>ногда ситуация</w:t>
      </w:r>
    </w:p>
    <w:p w:rsid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25C12">
        <w:rPr>
          <w:rFonts w:ascii="Times New Roman" w:hAnsi="Times New Roman" w:cs="Times New Roman"/>
          <w:sz w:val="28"/>
          <w:szCs w:val="28"/>
        </w:rPr>
        <w:t>равли оказывается морально и эмоционально сложной не только для ребенка, 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25C12">
        <w:rPr>
          <w:rFonts w:ascii="Times New Roman" w:hAnsi="Times New Roman" w:cs="Times New Roman"/>
          <w:sz w:val="28"/>
          <w:szCs w:val="28"/>
        </w:rPr>
        <w:t xml:space="preserve"> для родителя, поэтому не стоит пренебрегать помощью специалиста.</w:t>
      </w:r>
    </w:p>
    <w:p w:rsid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25C12">
        <w:rPr>
          <w:rFonts w:ascii="Times New Roman" w:hAnsi="Times New Roman" w:cs="Times New Roman"/>
          <w:sz w:val="28"/>
          <w:szCs w:val="28"/>
        </w:rPr>
        <w:t>Интересуйтесь имениями ситуации в школе у</w:t>
      </w:r>
      <w:r>
        <w:rPr>
          <w:rFonts w:ascii="Times New Roman" w:hAnsi="Times New Roman" w:cs="Times New Roman"/>
          <w:sz w:val="28"/>
          <w:szCs w:val="28"/>
        </w:rPr>
        <w:t xml:space="preserve"> классного руководителя </w:t>
      </w:r>
      <w:r w:rsidRPr="00225C12">
        <w:rPr>
          <w:rFonts w:ascii="Times New Roman" w:hAnsi="Times New Roman" w:cs="Times New Roman"/>
          <w:sz w:val="28"/>
          <w:szCs w:val="28"/>
        </w:rPr>
        <w:t>не реже раза в неделю.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25C12">
        <w:rPr>
          <w:rFonts w:ascii="Times New Roman" w:hAnsi="Times New Roman" w:cs="Times New Roman"/>
          <w:sz w:val="28"/>
          <w:szCs w:val="28"/>
        </w:rPr>
        <w:t>. Помогите вашему ребенку быть устойчивым к травле.</w:t>
      </w:r>
    </w:p>
    <w:p w:rsidR="00225C12" w:rsidRPr="00225C12" w:rsidRDefault="00225C12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Если ребенок подтв</w:t>
      </w:r>
      <w:r w:rsidR="00C103F1">
        <w:rPr>
          <w:rFonts w:ascii="Times New Roman" w:hAnsi="Times New Roman" w:cs="Times New Roman"/>
          <w:sz w:val="28"/>
          <w:szCs w:val="28"/>
        </w:rPr>
        <w:t>ердил в</w:t>
      </w:r>
      <w:r w:rsidRPr="00225C12">
        <w:rPr>
          <w:rFonts w:ascii="Times New Roman" w:hAnsi="Times New Roman" w:cs="Times New Roman"/>
          <w:sz w:val="28"/>
          <w:szCs w:val="28"/>
        </w:rPr>
        <w:t>ам в разговоре, что он жертва буллинга,</w:t>
      </w:r>
    </w:p>
    <w:p w:rsidR="00225C12" w:rsidRPr="00225C12" w:rsidRDefault="00C103F1" w:rsidP="00C103F1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25C12" w:rsidRPr="00225C12">
        <w:rPr>
          <w:rFonts w:ascii="Times New Roman" w:hAnsi="Times New Roman" w:cs="Times New Roman"/>
          <w:sz w:val="28"/>
          <w:szCs w:val="28"/>
        </w:rPr>
        <w:t>о скажите ребенку:</w:t>
      </w:r>
    </w:p>
    <w:p w:rsidR="00C103F1" w:rsidRDefault="00225C12" w:rsidP="00C103F1">
      <w:pPr>
        <w:pStyle w:val="a5"/>
        <w:numPr>
          <w:ilvl w:val="0"/>
          <w:numId w:val="3"/>
        </w:num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03F1">
        <w:rPr>
          <w:rFonts w:ascii="Times New Roman" w:hAnsi="Times New Roman" w:cs="Times New Roman"/>
          <w:b/>
          <w:bCs/>
          <w:sz w:val="28"/>
          <w:szCs w:val="28"/>
        </w:rPr>
        <w:t xml:space="preserve">Я тебе верю </w:t>
      </w:r>
      <w:r w:rsidRPr="00C103F1">
        <w:rPr>
          <w:rFonts w:ascii="Times New Roman" w:hAnsi="Times New Roman" w:cs="Times New Roman"/>
          <w:sz w:val="28"/>
          <w:szCs w:val="28"/>
        </w:rPr>
        <w:t>(это поможет ребенку понять, что Вы в состоянии помочь ему с его</w:t>
      </w:r>
      <w:r w:rsidR="00C103F1">
        <w:rPr>
          <w:rFonts w:ascii="Times New Roman" w:hAnsi="Times New Roman" w:cs="Times New Roman"/>
          <w:sz w:val="28"/>
          <w:szCs w:val="28"/>
        </w:rPr>
        <w:t xml:space="preserve"> п</w:t>
      </w:r>
      <w:r w:rsidRPr="00C103F1">
        <w:rPr>
          <w:rFonts w:ascii="Times New Roman" w:hAnsi="Times New Roman" w:cs="Times New Roman"/>
          <w:sz w:val="28"/>
          <w:szCs w:val="28"/>
        </w:rPr>
        <w:t>роблемой).</w:t>
      </w:r>
    </w:p>
    <w:p w:rsidR="00C103F1" w:rsidRDefault="00225C12" w:rsidP="00C103F1">
      <w:pPr>
        <w:pStyle w:val="a5"/>
        <w:numPr>
          <w:ilvl w:val="0"/>
          <w:numId w:val="3"/>
        </w:num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03F1">
        <w:rPr>
          <w:rFonts w:ascii="Times New Roman" w:hAnsi="Times New Roman" w:cs="Times New Roman"/>
          <w:b/>
          <w:bCs/>
          <w:sz w:val="28"/>
          <w:szCs w:val="28"/>
        </w:rPr>
        <w:t xml:space="preserve">Мне жаль, что с тобой это случилось </w:t>
      </w:r>
      <w:r w:rsidRPr="00C103F1">
        <w:rPr>
          <w:rFonts w:ascii="Times New Roman" w:hAnsi="Times New Roman" w:cs="Times New Roman"/>
          <w:sz w:val="28"/>
          <w:szCs w:val="28"/>
        </w:rPr>
        <w:t>(это поможет ребенку понять, что Вы</w:t>
      </w:r>
      <w:r w:rsidR="00C103F1">
        <w:rPr>
          <w:rFonts w:ascii="Times New Roman" w:hAnsi="Times New Roman" w:cs="Times New Roman"/>
          <w:sz w:val="28"/>
          <w:szCs w:val="28"/>
        </w:rPr>
        <w:t xml:space="preserve"> п</w:t>
      </w:r>
      <w:r w:rsidRPr="00C103F1">
        <w:rPr>
          <w:rFonts w:ascii="Times New Roman" w:hAnsi="Times New Roman" w:cs="Times New Roman"/>
          <w:sz w:val="28"/>
          <w:szCs w:val="28"/>
        </w:rPr>
        <w:t>ытаетесь понять его чувства).</w:t>
      </w:r>
    </w:p>
    <w:p w:rsidR="00C103F1" w:rsidRDefault="00225C12" w:rsidP="00C103F1">
      <w:pPr>
        <w:pStyle w:val="a5"/>
        <w:numPr>
          <w:ilvl w:val="0"/>
          <w:numId w:val="3"/>
        </w:num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03F1">
        <w:rPr>
          <w:rFonts w:ascii="Times New Roman" w:hAnsi="Times New Roman" w:cs="Times New Roman"/>
          <w:b/>
          <w:bCs/>
          <w:sz w:val="28"/>
          <w:szCs w:val="28"/>
        </w:rPr>
        <w:t xml:space="preserve">Это не твоя вина </w:t>
      </w:r>
      <w:r w:rsidRPr="00C103F1">
        <w:rPr>
          <w:rFonts w:ascii="Times New Roman" w:hAnsi="Times New Roman" w:cs="Times New Roman"/>
          <w:sz w:val="28"/>
          <w:szCs w:val="28"/>
        </w:rPr>
        <w:t>(дайте понять ребенку, что он не одинок в подобной ситуации:</w:t>
      </w:r>
      <w:r w:rsidR="00C103F1">
        <w:rPr>
          <w:rFonts w:ascii="Times New Roman" w:hAnsi="Times New Roman" w:cs="Times New Roman"/>
          <w:sz w:val="28"/>
          <w:szCs w:val="28"/>
        </w:rPr>
        <w:t xml:space="preserve"> м</w:t>
      </w:r>
      <w:r w:rsidRPr="00C103F1">
        <w:rPr>
          <w:rFonts w:ascii="Times New Roman" w:hAnsi="Times New Roman" w:cs="Times New Roman"/>
          <w:sz w:val="28"/>
          <w:szCs w:val="28"/>
        </w:rPr>
        <w:t>ногие его сверстники сталкиваются с разными вариантами запугивания или</w:t>
      </w:r>
      <w:r w:rsidR="00C103F1">
        <w:rPr>
          <w:rFonts w:ascii="Times New Roman" w:hAnsi="Times New Roman" w:cs="Times New Roman"/>
          <w:sz w:val="28"/>
          <w:szCs w:val="28"/>
        </w:rPr>
        <w:t xml:space="preserve"> </w:t>
      </w:r>
      <w:r w:rsidR="00C103F1" w:rsidRPr="00C103F1">
        <w:rPr>
          <w:rFonts w:ascii="Times New Roman" w:hAnsi="Times New Roman" w:cs="Times New Roman"/>
          <w:sz w:val="28"/>
          <w:szCs w:val="28"/>
        </w:rPr>
        <w:t>а</w:t>
      </w:r>
      <w:r w:rsidRPr="00C103F1">
        <w:rPr>
          <w:rFonts w:ascii="Times New Roman" w:hAnsi="Times New Roman" w:cs="Times New Roman"/>
          <w:sz w:val="28"/>
          <w:szCs w:val="28"/>
        </w:rPr>
        <w:t>грессии в тот или иной момент взросления).</w:t>
      </w:r>
    </w:p>
    <w:p w:rsidR="00C103F1" w:rsidRDefault="00225C12" w:rsidP="00C103F1">
      <w:pPr>
        <w:pStyle w:val="a5"/>
        <w:numPr>
          <w:ilvl w:val="0"/>
          <w:numId w:val="3"/>
        </w:num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03F1">
        <w:rPr>
          <w:rFonts w:ascii="Times New Roman" w:hAnsi="Times New Roman" w:cs="Times New Roman"/>
          <w:b/>
          <w:bCs/>
          <w:sz w:val="28"/>
          <w:szCs w:val="28"/>
        </w:rPr>
        <w:t xml:space="preserve">Хорошо, что ты мне об этом сказал </w:t>
      </w:r>
      <w:r w:rsidRPr="00C103F1">
        <w:rPr>
          <w:rFonts w:ascii="Times New Roman" w:hAnsi="Times New Roman" w:cs="Times New Roman"/>
          <w:sz w:val="28"/>
          <w:szCs w:val="28"/>
        </w:rPr>
        <w:t>(это поможет ребенку понять, что он</w:t>
      </w:r>
      <w:r w:rsidR="00C103F1">
        <w:rPr>
          <w:rFonts w:ascii="Times New Roman" w:hAnsi="Times New Roman" w:cs="Times New Roman"/>
          <w:sz w:val="28"/>
          <w:szCs w:val="28"/>
        </w:rPr>
        <w:t xml:space="preserve"> п</w:t>
      </w:r>
      <w:r w:rsidRPr="00C103F1">
        <w:rPr>
          <w:rFonts w:ascii="Times New Roman" w:hAnsi="Times New Roman" w:cs="Times New Roman"/>
          <w:sz w:val="28"/>
          <w:szCs w:val="28"/>
        </w:rPr>
        <w:t>равильно сделал, обратившись за помощью и поддержкой).</w:t>
      </w:r>
    </w:p>
    <w:p w:rsidR="00225C12" w:rsidRPr="00C103F1" w:rsidRDefault="00225C12" w:rsidP="00C103F1">
      <w:pPr>
        <w:pStyle w:val="a5"/>
        <w:numPr>
          <w:ilvl w:val="0"/>
          <w:numId w:val="3"/>
        </w:num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03F1">
        <w:rPr>
          <w:rFonts w:ascii="Times New Roman" w:hAnsi="Times New Roman" w:cs="Times New Roman"/>
          <w:sz w:val="28"/>
          <w:szCs w:val="28"/>
        </w:rPr>
        <w:t xml:space="preserve"> </w:t>
      </w:r>
      <w:r w:rsidRPr="00C103F1">
        <w:rPr>
          <w:rFonts w:ascii="Times New Roman" w:hAnsi="Times New Roman" w:cs="Times New Roman"/>
          <w:b/>
          <w:bCs/>
          <w:sz w:val="28"/>
          <w:szCs w:val="28"/>
        </w:rPr>
        <w:t xml:space="preserve">Я постараюсь сделать так, чтобы тебе больше не угрожала опасность </w:t>
      </w:r>
      <w:r w:rsidRPr="00C103F1">
        <w:rPr>
          <w:rFonts w:ascii="Times New Roman" w:hAnsi="Times New Roman" w:cs="Times New Roman"/>
          <w:sz w:val="28"/>
          <w:szCs w:val="28"/>
        </w:rPr>
        <w:t>(это</w:t>
      </w:r>
      <w:r w:rsidR="00C103F1">
        <w:rPr>
          <w:rFonts w:ascii="Times New Roman" w:hAnsi="Times New Roman" w:cs="Times New Roman"/>
          <w:sz w:val="28"/>
          <w:szCs w:val="28"/>
        </w:rPr>
        <w:t xml:space="preserve"> п</w:t>
      </w:r>
      <w:r w:rsidRPr="00C103F1">
        <w:rPr>
          <w:rFonts w:ascii="Times New Roman" w:hAnsi="Times New Roman" w:cs="Times New Roman"/>
          <w:sz w:val="28"/>
          <w:szCs w:val="28"/>
        </w:rPr>
        <w:t>оможет ребенку с надеждой посмотреть в будущее и ощутить защиту).</w:t>
      </w:r>
    </w:p>
    <w:p w:rsidR="00225C12" w:rsidRPr="00225C12" w:rsidRDefault="00225C12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C12">
        <w:rPr>
          <w:rFonts w:ascii="Times New Roman" w:hAnsi="Times New Roman" w:cs="Times New Roman"/>
          <w:b/>
          <w:bCs/>
          <w:sz w:val="28"/>
          <w:szCs w:val="28"/>
        </w:rPr>
        <w:t>Профилактика кибербуллинга</w:t>
      </w:r>
    </w:p>
    <w:p w:rsidR="00225C12" w:rsidRPr="00225C12" w:rsidRDefault="00225C12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1. Объясните детям, что при общении в Интернете они должны быть</w:t>
      </w:r>
    </w:p>
    <w:p w:rsidR="00225C12" w:rsidRPr="00225C12" w:rsidRDefault="00C103F1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5C12" w:rsidRPr="00225C12">
        <w:rPr>
          <w:rFonts w:ascii="Times New Roman" w:hAnsi="Times New Roman" w:cs="Times New Roman"/>
          <w:sz w:val="28"/>
          <w:szCs w:val="28"/>
        </w:rPr>
        <w:t>ружелюбными с другими пользователями. Ни в коем случае не стоит писать</w:t>
      </w:r>
    </w:p>
    <w:p w:rsidR="00225C12" w:rsidRPr="00225C12" w:rsidRDefault="00225C12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Резкие и оскорбительные слова – читать грубости так же неприятно, как и</w:t>
      </w:r>
    </w:p>
    <w:p w:rsidR="00225C12" w:rsidRPr="00225C12" w:rsidRDefault="00C103F1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5C12" w:rsidRPr="00225C12">
        <w:rPr>
          <w:rFonts w:ascii="Times New Roman" w:hAnsi="Times New Roman" w:cs="Times New Roman"/>
          <w:sz w:val="28"/>
          <w:szCs w:val="28"/>
        </w:rPr>
        <w:t>лушать.</w:t>
      </w:r>
    </w:p>
    <w:p w:rsidR="00225C12" w:rsidRPr="00225C12" w:rsidRDefault="00225C12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 xml:space="preserve">2. Объясните детям, что личная информация, которую они выкладывают </w:t>
      </w:r>
      <w:proofErr w:type="gramStart"/>
      <w:r w:rsidRPr="00225C1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5C12" w:rsidRPr="00225C12" w:rsidRDefault="00225C12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 xml:space="preserve">Интернете, может быть </w:t>
      </w:r>
      <w:proofErr w:type="gramStart"/>
      <w:r w:rsidRPr="00225C12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225C12">
        <w:rPr>
          <w:rFonts w:ascii="Times New Roman" w:hAnsi="Times New Roman" w:cs="Times New Roman"/>
          <w:sz w:val="28"/>
          <w:szCs w:val="28"/>
        </w:rPr>
        <w:t xml:space="preserve"> против них.</w:t>
      </w:r>
    </w:p>
    <w:p w:rsidR="00225C12" w:rsidRPr="00225C12" w:rsidRDefault="00225C12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3. Научите ребёнка правильно реагировать на обидные слова и действия других</w:t>
      </w:r>
      <w:r w:rsidR="00C103F1">
        <w:rPr>
          <w:rFonts w:ascii="Times New Roman" w:hAnsi="Times New Roman" w:cs="Times New Roman"/>
          <w:sz w:val="28"/>
          <w:szCs w:val="28"/>
        </w:rPr>
        <w:t xml:space="preserve"> п</w:t>
      </w:r>
      <w:r w:rsidRPr="00225C12">
        <w:rPr>
          <w:rFonts w:ascii="Times New Roman" w:hAnsi="Times New Roman" w:cs="Times New Roman"/>
          <w:sz w:val="28"/>
          <w:szCs w:val="28"/>
        </w:rPr>
        <w:t>ользователей. Не стоит общаться с агрессором, и уж тем более пытаться</w:t>
      </w:r>
      <w:r w:rsidR="00C103F1">
        <w:rPr>
          <w:rFonts w:ascii="Times New Roman" w:hAnsi="Times New Roman" w:cs="Times New Roman"/>
          <w:sz w:val="28"/>
          <w:szCs w:val="28"/>
        </w:rPr>
        <w:t xml:space="preserve"> о</w:t>
      </w:r>
      <w:r w:rsidRPr="00225C12">
        <w:rPr>
          <w:rFonts w:ascii="Times New Roman" w:hAnsi="Times New Roman" w:cs="Times New Roman"/>
          <w:sz w:val="28"/>
          <w:szCs w:val="28"/>
        </w:rPr>
        <w:t>тветить ему тем же. Возможно, стоит вообще покинуть данный сетевой ресурс и</w:t>
      </w:r>
      <w:r w:rsidR="00C103F1">
        <w:rPr>
          <w:rFonts w:ascii="Times New Roman" w:hAnsi="Times New Roman" w:cs="Times New Roman"/>
          <w:sz w:val="28"/>
          <w:szCs w:val="28"/>
        </w:rPr>
        <w:t xml:space="preserve"> у</w:t>
      </w:r>
      <w:r w:rsidRPr="00225C12">
        <w:rPr>
          <w:rFonts w:ascii="Times New Roman" w:hAnsi="Times New Roman" w:cs="Times New Roman"/>
          <w:sz w:val="28"/>
          <w:szCs w:val="28"/>
        </w:rPr>
        <w:t>далить личную информацию, если не удаётся решить проблему мирным путём.</w:t>
      </w:r>
      <w:r w:rsidR="00C103F1">
        <w:rPr>
          <w:rFonts w:ascii="Times New Roman" w:hAnsi="Times New Roman" w:cs="Times New Roman"/>
          <w:sz w:val="28"/>
          <w:szCs w:val="28"/>
        </w:rPr>
        <w:t xml:space="preserve"> </w:t>
      </w:r>
      <w:r w:rsidRPr="00225C12">
        <w:rPr>
          <w:rFonts w:ascii="Times New Roman" w:hAnsi="Times New Roman" w:cs="Times New Roman"/>
          <w:sz w:val="28"/>
          <w:szCs w:val="28"/>
        </w:rPr>
        <w:t>Лучший способ испортить выходку – игнорирование.</w:t>
      </w:r>
    </w:p>
    <w:p w:rsidR="00225C12" w:rsidRPr="00225C12" w:rsidRDefault="00225C12" w:rsidP="00C103F1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>4. Подскажите и расскажите о таких возможностях сайта, как чёрный список или</w:t>
      </w:r>
      <w:r w:rsidR="00C103F1">
        <w:rPr>
          <w:rFonts w:ascii="Times New Roman" w:hAnsi="Times New Roman" w:cs="Times New Roman"/>
          <w:sz w:val="28"/>
          <w:szCs w:val="28"/>
        </w:rPr>
        <w:t xml:space="preserve"> б</w:t>
      </w:r>
      <w:r w:rsidRPr="00225C12">
        <w:rPr>
          <w:rFonts w:ascii="Times New Roman" w:hAnsi="Times New Roman" w:cs="Times New Roman"/>
          <w:sz w:val="28"/>
          <w:szCs w:val="28"/>
        </w:rPr>
        <w:t>локировка.</w:t>
      </w:r>
    </w:p>
    <w:p w:rsidR="00225C12" w:rsidRPr="00225C12" w:rsidRDefault="00225C12" w:rsidP="00C103F1">
      <w:p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5C12">
        <w:rPr>
          <w:rFonts w:ascii="Times New Roman" w:hAnsi="Times New Roman" w:cs="Times New Roman"/>
          <w:sz w:val="28"/>
          <w:szCs w:val="28"/>
        </w:rPr>
        <w:t xml:space="preserve">5. Убедитесь, что «виртуальная жизнь» не перешла </w:t>
      </w:r>
      <w:proofErr w:type="gramStart"/>
      <w:r w:rsidRPr="00225C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5C12">
        <w:rPr>
          <w:rFonts w:ascii="Times New Roman" w:hAnsi="Times New Roman" w:cs="Times New Roman"/>
          <w:sz w:val="28"/>
          <w:szCs w:val="28"/>
        </w:rPr>
        <w:t xml:space="preserve"> реальную.</w:t>
      </w:r>
      <w:r w:rsidR="00C103F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25C12" w:rsidRPr="00225C12" w:rsidSect="00C103F1">
      <w:pgSz w:w="11906" w:h="16838"/>
      <w:pgMar w:top="284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CA3"/>
    <w:multiLevelType w:val="hybridMultilevel"/>
    <w:tmpl w:val="DA9C28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35295E"/>
    <w:multiLevelType w:val="hybridMultilevel"/>
    <w:tmpl w:val="8E224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824B1"/>
    <w:multiLevelType w:val="hybridMultilevel"/>
    <w:tmpl w:val="CBE0F0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C12"/>
    <w:rsid w:val="00225C12"/>
    <w:rsid w:val="00C1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3</cp:revision>
  <dcterms:created xsi:type="dcterms:W3CDTF">2024-11-18T08:19:00Z</dcterms:created>
  <dcterms:modified xsi:type="dcterms:W3CDTF">2024-11-18T08:37:00Z</dcterms:modified>
</cp:coreProperties>
</file>